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D73" w:rsidRPr="005656C7" w:rsidRDefault="00095F3B" w:rsidP="008C40C3">
      <w:pPr>
        <w:ind w:rightChars="-16" w:right="-34"/>
        <w:jc w:val="righ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5656C7">
        <w:rPr>
          <w:rFonts w:asciiTheme="minorEastAsia" w:eastAsiaTheme="minorEastAsia" w:hAnsiTheme="minorEastAsia" w:hint="eastAsia"/>
          <w:sz w:val="22"/>
        </w:rPr>
        <w:t>申込日：</w:t>
      </w:r>
      <w:r w:rsidR="00F16A36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82D73" w:rsidRPr="005656C7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482D73" w:rsidRPr="005656C7" w:rsidRDefault="00026FF2" w:rsidP="005656C7">
      <w:pPr>
        <w:ind w:rightChars="-220" w:right="-462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一般社団法人ソフトウェア資産管理評価認定協会</w:t>
      </w:r>
      <w:r w:rsidR="0099245A">
        <w:rPr>
          <w:rFonts w:asciiTheme="minorEastAsia" w:eastAsiaTheme="minorEastAsia" w:hAnsiTheme="minorEastAsia" w:hint="eastAsia"/>
          <w:bCs/>
          <w:sz w:val="24"/>
        </w:rPr>
        <w:t>(SAMAC)</w:t>
      </w:r>
      <w:r w:rsidR="00482D73" w:rsidRPr="005656C7">
        <w:rPr>
          <w:rFonts w:asciiTheme="minorEastAsia" w:eastAsiaTheme="minorEastAsia" w:hAnsiTheme="minorEastAsia" w:hint="eastAsia"/>
          <w:bCs/>
          <w:sz w:val="24"/>
        </w:rPr>
        <w:t xml:space="preserve">　御中</w:t>
      </w:r>
    </w:p>
    <w:p w:rsidR="00C7032A" w:rsidRPr="0099245A" w:rsidRDefault="00C7032A" w:rsidP="005656C7">
      <w:pPr>
        <w:ind w:rightChars="-220" w:right="-462"/>
        <w:rPr>
          <w:rFonts w:asciiTheme="minorEastAsia" w:eastAsiaTheme="minorEastAsia" w:hAnsiTheme="minorEastAsia"/>
          <w:b/>
          <w:bCs/>
          <w:sz w:val="24"/>
        </w:rPr>
      </w:pPr>
    </w:p>
    <w:p w:rsidR="00026FF2" w:rsidRPr="0099245A" w:rsidRDefault="0099245A" w:rsidP="005656C7">
      <w:pPr>
        <w:ind w:rightChars="-220" w:right="-462"/>
        <w:rPr>
          <w:rFonts w:asciiTheme="minorEastAsia" w:eastAsiaTheme="minorEastAsia" w:hAnsiTheme="minorEastAsia"/>
          <w:bCs/>
          <w:sz w:val="22"/>
        </w:rPr>
      </w:pPr>
      <w:r>
        <w:rPr>
          <w:rFonts w:asciiTheme="minorEastAsia" w:eastAsiaTheme="minorEastAsia" w:hAnsiTheme="minorEastAsia" w:hint="eastAsia"/>
          <w:bCs/>
          <w:sz w:val="22"/>
        </w:rPr>
        <w:t>申込書</w:t>
      </w:r>
      <w:r w:rsidR="00026FF2" w:rsidRPr="0099245A">
        <w:rPr>
          <w:rFonts w:asciiTheme="minorEastAsia" w:eastAsiaTheme="minorEastAsia" w:hAnsiTheme="minorEastAsia" w:hint="eastAsia"/>
          <w:bCs/>
          <w:sz w:val="22"/>
        </w:rPr>
        <w:t>送付先:一般社団法人</w:t>
      </w:r>
      <w:r w:rsidRPr="0099245A">
        <w:rPr>
          <w:rFonts w:asciiTheme="minorEastAsia" w:eastAsiaTheme="minorEastAsia" w:hAnsiTheme="minorEastAsia" w:hint="eastAsia"/>
          <w:bCs/>
          <w:sz w:val="22"/>
        </w:rPr>
        <w:t>コンピュータ教育振興協会（ACSP）</w:t>
      </w:r>
      <w:r w:rsidR="00026FF2" w:rsidRPr="0099245A">
        <w:rPr>
          <w:rFonts w:asciiTheme="minorEastAsia" w:eastAsiaTheme="minorEastAsia" w:hAnsiTheme="minorEastAsia" w:hint="eastAsia"/>
          <w:bCs/>
          <w:sz w:val="22"/>
        </w:rPr>
        <w:t>CSC研修事務局</w:t>
      </w:r>
    </w:p>
    <w:p w:rsidR="0052384B" w:rsidRPr="0099245A" w:rsidRDefault="0052384B" w:rsidP="0052384B">
      <w:pPr>
        <w:spacing w:line="240" w:lineRule="exact"/>
        <w:ind w:rightChars="-221" w:right="-464"/>
        <w:rPr>
          <w:rFonts w:asciiTheme="minorEastAsia" w:eastAsiaTheme="minorEastAsia" w:hAnsiTheme="minorEastAsia"/>
          <w:szCs w:val="22"/>
        </w:rPr>
      </w:pPr>
      <w:r w:rsidRPr="0099245A">
        <w:rPr>
          <w:rFonts w:asciiTheme="minorEastAsia" w:eastAsiaTheme="minorEastAsia" w:hAnsiTheme="minorEastAsia" w:hint="eastAsia"/>
          <w:szCs w:val="22"/>
        </w:rPr>
        <w:t xml:space="preserve">〒107-0052 </w:t>
      </w:r>
    </w:p>
    <w:p w:rsidR="0052384B" w:rsidRPr="0099245A" w:rsidRDefault="0052384B" w:rsidP="008C40C3">
      <w:pPr>
        <w:ind w:rightChars="-221" w:right="-464"/>
        <w:rPr>
          <w:rFonts w:asciiTheme="minorEastAsia" w:eastAsiaTheme="minorEastAsia" w:hAnsiTheme="minorEastAsia"/>
          <w:szCs w:val="22"/>
        </w:rPr>
      </w:pPr>
      <w:r w:rsidRPr="0099245A">
        <w:rPr>
          <w:rFonts w:asciiTheme="minorEastAsia" w:eastAsiaTheme="minorEastAsia" w:hAnsiTheme="minorEastAsia" w:hint="eastAsia"/>
          <w:szCs w:val="22"/>
        </w:rPr>
        <w:t xml:space="preserve">東京都港区赤坂1-3-6　</w:t>
      </w:r>
    </w:p>
    <w:p w:rsidR="0052384B" w:rsidRPr="0099245A" w:rsidRDefault="0052384B" w:rsidP="0052384B">
      <w:pPr>
        <w:spacing w:line="240" w:lineRule="exact"/>
        <w:ind w:rightChars="-221" w:right="-464"/>
        <w:rPr>
          <w:rFonts w:asciiTheme="minorEastAsia" w:eastAsiaTheme="minorEastAsia" w:hAnsiTheme="minorEastAsia"/>
          <w:szCs w:val="22"/>
        </w:rPr>
      </w:pPr>
      <w:r w:rsidRPr="0099245A">
        <w:rPr>
          <w:rFonts w:asciiTheme="minorEastAsia" w:eastAsiaTheme="minorEastAsia" w:hAnsiTheme="minorEastAsia" w:hint="eastAsia"/>
          <w:szCs w:val="22"/>
        </w:rPr>
        <w:t>赤坂グレースビル3階</w:t>
      </w:r>
    </w:p>
    <w:p w:rsidR="00932D21" w:rsidRPr="0099245A" w:rsidRDefault="00932D21" w:rsidP="00932D21">
      <w:pPr>
        <w:spacing w:line="240" w:lineRule="exact"/>
        <w:ind w:rightChars="-221" w:right="-464"/>
        <w:rPr>
          <w:rFonts w:asciiTheme="minorEastAsia" w:eastAsiaTheme="minorEastAsia" w:hAnsiTheme="minorEastAsia"/>
          <w:szCs w:val="22"/>
          <w:vertAlign w:val="subscript"/>
        </w:rPr>
      </w:pPr>
      <w:r w:rsidRPr="0099245A">
        <w:rPr>
          <w:rFonts w:asciiTheme="minorEastAsia" w:eastAsiaTheme="minorEastAsia" w:hAnsiTheme="minorEastAsia" w:hint="eastAsia"/>
          <w:szCs w:val="22"/>
          <w:vertAlign w:val="subscript"/>
        </w:rPr>
        <w:t>㊟１</w:t>
      </w:r>
    </w:p>
    <w:p w:rsidR="0052384B" w:rsidRPr="0099245A" w:rsidRDefault="00482D73" w:rsidP="0052384B">
      <w:pPr>
        <w:spacing w:line="240" w:lineRule="exact"/>
        <w:ind w:leftChars="67" w:left="141" w:rightChars="-221" w:right="-464"/>
        <w:rPr>
          <w:rFonts w:asciiTheme="minorEastAsia" w:eastAsiaTheme="minorEastAsia" w:hAnsiTheme="minorEastAsia"/>
          <w:szCs w:val="22"/>
        </w:rPr>
      </w:pPr>
      <w:r w:rsidRPr="0099245A">
        <w:rPr>
          <w:rFonts w:asciiTheme="minorEastAsia" w:eastAsiaTheme="minorEastAsia" w:hAnsiTheme="minorEastAsia" w:hint="eastAsia"/>
          <w:spacing w:val="282"/>
          <w:kern w:val="0"/>
          <w:szCs w:val="22"/>
          <w:fitText w:val="880" w:id="148561666"/>
        </w:rPr>
        <w:t>FA</w:t>
      </w:r>
      <w:r w:rsidRPr="0099245A">
        <w:rPr>
          <w:rFonts w:asciiTheme="minorEastAsia" w:eastAsiaTheme="minorEastAsia" w:hAnsiTheme="minorEastAsia" w:hint="eastAsia"/>
          <w:spacing w:val="1"/>
          <w:kern w:val="0"/>
          <w:szCs w:val="22"/>
          <w:fitText w:val="880" w:id="148561666"/>
        </w:rPr>
        <w:t>X</w:t>
      </w:r>
      <w:r w:rsidR="00286BAA" w:rsidRPr="0099245A">
        <w:rPr>
          <w:rFonts w:asciiTheme="minorEastAsia" w:eastAsiaTheme="minorEastAsia" w:hAnsiTheme="minorEastAsia" w:hint="eastAsia"/>
          <w:szCs w:val="22"/>
        </w:rPr>
        <w:t>：</w:t>
      </w:r>
      <w:r w:rsidR="00932D21" w:rsidRPr="0099245A">
        <w:rPr>
          <w:rFonts w:asciiTheme="minorEastAsia" w:eastAsiaTheme="minorEastAsia" w:hAnsiTheme="minorEastAsia" w:hint="eastAsia"/>
          <w:szCs w:val="22"/>
        </w:rPr>
        <w:t xml:space="preserve">　</w:t>
      </w:r>
      <w:r w:rsidR="0052384B" w:rsidRPr="0099245A">
        <w:rPr>
          <w:rFonts w:asciiTheme="minorEastAsia" w:eastAsiaTheme="minorEastAsia" w:hAnsiTheme="minorEastAsia" w:hint="eastAsia"/>
          <w:szCs w:val="22"/>
        </w:rPr>
        <w:t>03-3560-8436</w:t>
      </w:r>
    </w:p>
    <w:p w:rsidR="00932D21" w:rsidRPr="0099245A" w:rsidRDefault="00932D21" w:rsidP="00171386">
      <w:pPr>
        <w:spacing w:line="240" w:lineRule="exact"/>
        <w:ind w:leftChars="67" w:left="141" w:rightChars="-221" w:right="-464"/>
        <w:rPr>
          <w:rFonts w:asciiTheme="minorEastAsia" w:eastAsiaTheme="minorEastAsia" w:hAnsiTheme="minorEastAsia"/>
          <w:szCs w:val="22"/>
        </w:rPr>
      </w:pPr>
      <w:r w:rsidRPr="00D04F1C">
        <w:rPr>
          <w:rFonts w:asciiTheme="minorEastAsia" w:eastAsiaTheme="minorEastAsia" w:hAnsiTheme="minorEastAsia" w:hint="eastAsia"/>
          <w:spacing w:val="5"/>
          <w:kern w:val="0"/>
          <w:szCs w:val="22"/>
          <w:fitText w:val="880" w:id="148561664"/>
        </w:rPr>
        <w:t>ﾒｰﾙ</w:t>
      </w:r>
      <w:r w:rsidR="00B93A3E" w:rsidRPr="00D04F1C">
        <w:rPr>
          <w:rFonts w:asciiTheme="minorEastAsia" w:eastAsiaTheme="minorEastAsia" w:hAnsiTheme="minorEastAsia" w:hint="eastAsia"/>
          <w:spacing w:val="5"/>
          <w:kern w:val="0"/>
          <w:szCs w:val="22"/>
          <w:fitText w:val="880" w:id="148561664"/>
        </w:rPr>
        <w:t>ｱﾄﾞﾚｽ</w:t>
      </w:r>
      <w:r w:rsidR="00286BAA" w:rsidRPr="0099245A">
        <w:rPr>
          <w:rFonts w:asciiTheme="minorEastAsia" w:eastAsiaTheme="minorEastAsia" w:hAnsiTheme="minorEastAsia" w:hint="eastAsia"/>
          <w:szCs w:val="22"/>
        </w:rPr>
        <w:t>：</w:t>
      </w:r>
      <w:r w:rsidRPr="0099245A">
        <w:rPr>
          <w:rFonts w:asciiTheme="minorEastAsia" w:eastAsiaTheme="minorEastAsia" w:hAnsiTheme="minorEastAsia" w:hint="eastAsia"/>
          <w:szCs w:val="22"/>
        </w:rPr>
        <w:t xml:space="preserve">　</w:t>
      </w:r>
      <w:hyperlink r:id="rId8" w:history="1">
        <w:r w:rsidR="00D04F1C">
          <w:rPr>
            <w:rStyle w:val="aff5"/>
            <w:kern w:val="0"/>
          </w:rPr>
          <w:t>csc@acsp.jp</w:t>
        </w:r>
      </w:hyperlink>
    </w:p>
    <w:p w:rsidR="00095F3B" w:rsidRPr="0052384B" w:rsidRDefault="00095F3B" w:rsidP="005656C7">
      <w:pPr>
        <w:ind w:right="99"/>
        <w:rPr>
          <w:rFonts w:asciiTheme="minorEastAsia" w:eastAsiaTheme="minorEastAsia" w:hAnsiTheme="minorEastAsia"/>
          <w:sz w:val="20"/>
        </w:rPr>
      </w:pPr>
    </w:p>
    <w:p w:rsidR="007B62A5" w:rsidRPr="00CB149C" w:rsidRDefault="00F16A36" w:rsidP="00CB149C">
      <w:pPr>
        <w:ind w:leftChars="-1" w:left="-2"/>
        <w:jc w:val="center"/>
        <w:rPr>
          <w:rFonts w:asciiTheme="minorEastAsia" w:eastAsiaTheme="minorEastAsia" w:hAnsiTheme="minorEastAsia"/>
          <w:b/>
          <w:bCs/>
          <w:sz w:val="32"/>
          <w:szCs w:val="36"/>
          <w:u w:val="single"/>
        </w:rPr>
      </w:pPr>
      <w:r w:rsidRPr="00CB149C">
        <w:rPr>
          <w:rFonts w:asciiTheme="minorEastAsia" w:eastAsiaTheme="minorEastAsia" w:hAnsiTheme="minorEastAsia" w:hint="eastAsia"/>
          <w:b/>
          <w:bCs/>
          <w:sz w:val="32"/>
          <w:szCs w:val="36"/>
          <w:u w:val="single"/>
        </w:rPr>
        <w:t>公認SAM</w:t>
      </w:r>
      <w:r w:rsidR="000D3B41" w:rsidRPr="00CB149C">
        <w:rPr>
          <w:rFonts w:asciiTheme="minorEastAsia" w:eastAsiaTheme="minorEastAsia" w:hAnsiTheme="minorEastAsia" w:hint="eastAsia"/>
          <w:b/>
          <w:bCs/>
          <w:sz w:val="32"/>
          <w:szCs w:val="36"/>
          <w:u w:val="single"/>
        </w:rPr>
        <w:t>コンサルタント</w:t>
      </w:r>
      <w:r w:rsidRPr="00CB149C">
        <w:rPr>
          <w:rFonts w:asciiTheme="minorEastAsia" w:eastAsiaTheme="minorEastAsia" w:hAnsiTheme="minorEastAsia" w:hint="eastAsia"/>
          <w:b/>
          <w:bCs/>
          <w:sz w:val="32"/>
          <w:szCs w:val="36"/>
          <w:u w:val="single"/>
        </w:rPr>
        <w:t>研修3日間</w:t>
      </w:r>
      <w:r w:rsidR="000D3B41" w:rsidRPr="00CB149C">
        <w:rPr>
          <w:rFonts w:asciiTheme="minorEastAsia" w:eastAsiaTheme="minorEastAsia" w:hAnsiTheme="minorEastAsia" w:hint="eastAsia"/>
          <w:b/>
          <w:bCs/>
          <w:sz w:val="32"/>
          <w:szCs w:val="36"/>
          <w:u w:val="single"/>
        </w:rPr>
        <w:t>コース</w:t>
      </w:r>
      <w:r w:rsidR="00963AB6" w:rsidRPr="00CB149C">
        <w:rPr>
          <w:rFonts w:asciiTheme="minorEastAsia" w:eastAsiaTheme="minorEastAsia" w:hAnsiTheme="minorEastAsia" w:hint="eastAsia"/>
          <w:b/>
          <w:bCs/>
          <w:sz w:val="32"/>
          <w:szCs w:val="36"/>
          <w:u w:val="single"/>
        </w:rPr>
        <w:t>参加</w:t>
      </w:r>
      <w:r w:rsidR="00482D73" w:rsidRPr="00CB149C">
        <w:rPr>
          <w:rFonts w:asciiTheme="minorEastAsia" w:eastAsiaTheme="minorEastAsia" w:hAnsiTheme="minorEastAsia" w:hint="eastAsia"/>
          <w:b/>
          <w:bCs/>
          <w:sz w:val="32"/>
          <w:szCs w:val="36"/>
          <w:u w:val="single"/>
        </w:rPr>
        <w:t>申込書</w:t>
      </w:r>
    </w:p>
    <w:p w:rsidR="00963AB6" w:rsidRDefault="00963AB6" w:rsidP="0024535B">
      <w:pPr>
        <w:ind w:rightChars="-220" w:right="-462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5656C7">
        <w:rPr>
          <w:rFonts w:asciiTheme="minorEastAsia" w:eastAsiaTheme="minorEastAsia" w:hAnsiTheme="minorEastAsia" w:hint="eastAsia"/>
          <w:bCs/>
          <w:sz w:val="22"/>
          <w:szCs w:val="22"/>
        </w:rPr>
        <w:t>私は、下記</w:t>
      </w:r>
      <w:r w:rsidR="00F16A36">
        <w:rPr>
          <w:rFonts w:asciiTheme="minorEastAsia" w:eastAsiaTheme="minorEastAsia" w:hAnsiTheme="minorEastAsia" w:hint="eastAsia"/>
          <w:bCs/>
          <w:sz w:val="22"/>
          <w:szCs w:val="22"/>
        </w:rPr>
        <w:t>の前提条件を確認し了承した上で、公認SAMコンサルタント研修３日間コース</w:t>
      </w:r>
      <w:r w:rsidRPr="005656C7">
        <w:rPr>
          <w:rFonts w:asciiTheme="minorEastAsia" w:eastAsiaTheme="minorEastAsia" w:hAnsiTheme="minorEastAsia" w:hint="eastAsia"/>
          <w:bCs/>
          <w:sz w:val="22"/>
          <w:szCs w:val="22"/>
        </w:rPr>
        <w:t>への参加を申し込みます。</w:t>
      </w:r>
    </w:p>
    <w:tbl>
      <w:tblPr>
        <w:tblW w:w="846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5"/>
        <w:gridCol w:w="6274"/>
      </w:tblGrid>
      <w:tr w:rsidR="00CB149C" w:rsidRPr="005656C7" w:rsidTr="001807A0">
        <w:trPr>
          <w:trHeight w:hRule="exact" w:val="404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49C" w:rsidRPr="00CB149C" w:rsidRDefault="001807A0" w:rsidP="005656C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申込回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149C" w:rsidRDefault="001807A0" w:rsidP="001807A0">
            <w:pPr>
              <w:widowControl/>
              <w:ind w:firstLineChars="100" w:firstLine="22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第　　　回</w:t>
            </w:r>
          </w:p>
        </w:tc>
      </w:tr>
      <w:tr w:rsidR="00963AB6" w:rsidRPr="005656C7" w:rsidTr="000E12A2">
        <w:trPr>
          <w:trHeight w:hRule="exact" w:val="1808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A5" w:rsidRPr="005656C7" w:rsidRDefault="007B62A5" w:rsidP="005656C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013C6">
              <w:rPr>
                <w:rFonts w:asciiTheme="minorEastAsia" w:eastAsiaTheme="minorEastAsia" w:hAnsiTheme="minorEastAsia" w:cs="ＭＳ Ｐゴシック" w:hint="eastAsia"/>
                <w:color w:val="000000"/>
                <w:spacing w:val="195"/>
                <w:kern w:val="0"/>
                <w:sz w:val="22"/>
                <w:szCs w:val="22"/>
                <w:fitText w:val="1540" w:id="148562439"/>
              </w:rPr>
              <w:t>組織</w:t>
            </w:r>
            <w:r w:rsidRPr="00F013C6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sz w:val="22"/>
                <w:szCs w:val="22"/>
                <w:fitText w:val="1540" w:id="148562439"/>
              </w:rPr>
              <w:t>名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2A5" w:rsidRDefault="007B62A5" w:rsidP="004200A4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  <w:p w:rsidR="004200A4" w:rsidRDefault="004200A4" w:rsidP="004200A4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  <w:p w:rsidR="004200A4" w:rsidRPr="004200A4" w:rsidRDefault="004200A4" w:rsidP="004200A4">
            <w:pPr>
              <w:widowControl/>
              <w:snapToGrid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4200A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所属協会にチェックをいれてください。</w:t>
            </w:r>
          </w:p>
          <w:p w:rsidR="004200A4" w:rsidRPr="004200A4" w:rsidRDefault="004200A4" w:rsidP="004200A4">
            <w:pPr>
              <w:widowControl/>
              <w:snapToGrid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200A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□SAMAC（</w:t>
            </w:r>
            <w:r w:rsidRPr="004200A4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一般社団法人ソフトウェア資産管理評価認定協会）</w:t>
            </w:r>
          </w:p>
          <w:p w:rsidR="004200A4" w:rsidRDefault="004200A4" w:rsidP="004200A4">
            <w:pPr>
              <w:widowControl/>
              <w:snapToGrid w:val="0"/>
            </w:pPr>
            <w:r w:rsidRPr="004200A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□CSAJ（</w:t>
            </w:r>
            <w:r w:rsidRPr="004200A4">
              <w:rPr>
                <w:sz w:val="20"/>
                <w:szCs w:val="20"/>
              </w:rPr>
              <w:t>一般社団法人コンピュータソフトウェア協会</w:t>
            </w:r>
            <w:r>
              <w:rPr>
                <w:rFonts w:hint="eastAsia"/>
              </w:rPr>
              <w:t>）</w:t>
            </w:r>
          </w:p>
          <w:p w:rsidR="000E12A2" w:rsidRPr="000E12A2" w:rsidRDefault="000E12A2" w:rsidP="000E12A2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  <w:r w:rsidRPr="000E12A2">
              <w:rPr>
                <w:rFonts w:hint="eastAsia"/>
                <w:sz w:val="20"/>
                <w:szCs w:val="20"/>
              </w:rPr>
              <w:t>非会員</w:t>
            </w:r>
          </w:p>
          <w:p w:rsidR="000E12A2" w:rsidRPr="005656C7" w:rsidRDefault="000E12A2" w:rsidP="004200A4">
            <w:pPr>
              <w:widowControl/>
              <w:snapToGrid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63AB6" w:rsidRPr="005656C7" w:rsidTr="003F4EC0">
        <w:trPr>
          <w:trHeight w:hRule="exact" w:val="57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A5" w:rsidRPr="00CB149C" w:rsidRDefault="007B62A5" w:rsidP="005656C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CB149C">
              <w:rPr>
                <w:rFonts w:asciiTheme="minorEastAsia" w:eastAsiaTheme="minorEastAsia" w:hAnsiTheme="minorEastAsia" w:cs="ＭＳ Ｐゴシック" w:hint="eastAsia"/>
                <w:color w:val="000000"/>
                <w:spacing w:val="61"/>
                <w:kern w:val="0"/>
                <w:szCs w:val="22"/>
                <w:fitText w:val="1540" w:id="148562438"/>
              </w:rPr>
              <w:t>所属部署</w:t>
            </w:r>
            <w:r w:rsidRPr="00CB149C">
              <w:rPr>
                <w:rFonts w:asciiTheme="minorEastAsia" w:eastAsiaTheme="minorEastAsia" w:hAnsiTheme="minorEastAsia" w:cs="ＭＳ Ｐゴシック" w:hint="eastAsia"/>
                <w:color w:val="000000"/>
                <w:spacing w:val="1"/>
                <w:kern w:val="0"/>
                <w:szCs w:val="22"/>
                <w:fitText w:val="1540" w:id="148562438"/>
              </w:rPr>
              <w:t>名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A5" w:rsidRPr="00CB149C" w:rsidRDefault="007B62A5" w:rsidP="007B62A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</w:tr>
      <w:tr w:rsidR="00715A46" w:rsidRPr="005656C7" w:rsidTr="003F4EC0">
        <w:trPr>
          <w:trHeight w:val="531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A5" w:rsidRPr="005656C7" w:rsidRDefault="007B62A5" w:rsidP="0017138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013C6">
              <w:rPr>
                <w:rFonts w:asciiTheme="minorEastAsia" w:eastAsiaTheme="minorEastAsia" w:hAnsiTheme="minorEastAsia" w:cs="ＭＳ Ｐゴシック"/>
                <w:color w:val="000000"/>
                <w:spacing w:val="525"/>
                <w:kern w:val="0"/>
                <w:sz w:val="22"/>
                <w:szCs w:val="22"/>
                <w:fitText w:val="1540" w:id="148562437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7B62A5" w:rsidRPr="00F013C6">
                    <w:rPr>
                      <w:rFonts w:asciiTheme="minorEastAsia" w:eastAsiaTheme="minorEastAsia" w:hAnsiTheme="minorEastAsia" w:cs="ＭＳ Ｐゴシック"/>
                      <w:color w:val="000000"/>
                      <w:spacing w:val="525"/>
                      <w:kern w:val="0"/>
                      <w:sz w:val="12"/>
                      <w:szCs w:val="22"/>
                      <w:fitText w:val="1540" w:id="148562437"/>
                    </w:rPr>
                    <w:t>フリガナ</w:t>
                  </w:r>
                </w:rt>
                <w:rubyBase>
                  <w:r w:rsidR="007B62A5" w:rsidRPr="00F013C6">
                    <w:rPr>
                      <w:rFonts w:asciiTheme="minorEastAsia" w:eastAsiaTheme="minorEastAsia" w:hAnsiTheme="minorEastAsia" w:cs="ＭＳ Ｐゴシック"/>
                      <w:color w:val="000000"/>
                      <w:spacing w:val="525"/>
                      <w:kern w:val="0"/>
                      <w:sz w:val="22"/>
                      <w:szCs w:val="22"/>
                      <w:fitText w:val="1540" w:id="148562437"/>
                    </w:rPr>
                    <w:t>氏</w:t>
                  </w:r>
                  <w:r w:rsidR="007B62A5" w:rsidRPr="00F013C6">
                    <w:rPr>
                      <w:rFonts w:asciiTheme="minorEastAsia" w:eastAsiaTheme="minorEastAsia" w:hAnsiTheme="minorEastAsia" w:cs="ＭＳ Ｐゴシック"/>
                      <w:color w:val="000000"/>
                      <w:kern w:val="0"/>
                      <w:sz w:val="22"/>
                      <w:szCs w:val="22"/>
                      <w:fitText w:val="1540" w:id="148562437"/>
                    </w:rPr>
                    <w:t>名</w:t>
                  </w:r>
                </w:rubyBase>
              </w:ruby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A5" w:rsidRPr="005656C7" w:rsidRDefault="008F7782" w:rsidP="005656C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A0E51">
              <w:rPr>
                <w:rFonts w:asciiTheme="minorEastAsia" w:eastAsiaTheme="minorEastAsia" w:hAnsiTheme="minorEastAsia" w:cs="ＭＳ Ｐゴシック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ADBA88" wp14:editId="0FD9D63D">
                      <wp:simplePos x="0" y="0"/>
                      <wp:positionH relativeFrom="column">
                        <wp:posOffset>3142615</wp:posOffset>
                      </wp:positionH>
                      <wp:positionV relativeFrom="paragraph">
                        <wp:posOffset>25400</wp:posOffset>
                      </wp:positionV>
                      <wp:extent cx="409575" cy="1403985"/>
                      <wp:effectExtent l="0" t="0" r="9525" b="762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0E51" w:rsidRPr="005656C7" w:rsidRDefault="00FA0E51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5656C7">
                                    <w:rPr>
                                      <w:rFonts w:asciiTheme="minorEastAsia" w:eastAsiaTheme="minorEastAsia" w:hAnsiTheme="minorEastAsia" w:cs="ＭＳゴシック" w:hint="eastAsia"/>
                                      <w:color w:val="808080" w:themeColor="background1" w:themeShade="80"/>
                                      <w:kern w:val="0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DBA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7.45pt;margin-top:2pt;width:32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lHQQIAAC4EAAAOAAAAZHJzL2Uyb0RvYy54bWysU8GO0zAQvSPxD5bvNGm3Zduo6WrpUoS0&#10;C0gLH+A6TmPheIztNinHVkJ8BL+AOPM9+RHGbrdb4IbwwZrxeJ5n3jxPr9pakY2wToLOab+XUiI0&#10;h0LqVU4/vF88G1PiPNMFU6BFTrfC0avZ0yfTxmRiABWoQliCINpljclp5b3JksTxStTM9cAIjcES&#10;bM08unaVFJY1iF6rZJCmz5MGbGEscOEcnt4cgnQW8ctScP+2LJ3wROUUa/Nxt3Ffhj2ZTVm2ssxU&#10;kh/LYP9QRc2kxkdPUDfMM7K28i+oWnILDkrf41AnUJaSi9gDdtNP/+jmvmJGxF6QHGdONLn/B8vf&#10;bN5ZIoucXqSXlGhW45C6/Zdu973b/ez2X0m3/9bt993uB/pkEAhrjMsw795gpm9fQIuDj807cwv8&#10;oyMa5hXTK3FtLTSVYAUW3A+ZyVnqAccFkGVzBwW+y9YeIlBb2jqwifwQRMfBbU/DEq0nHA+H6WR0&#10;OaKEY6g/TC8m41F8gmUP2cY6/0pATYKRU4tiiOhsc+t8qIZlD1fCYw6ULBZSqejY1XKuLNkwFM4i&#10;riP6b9eUJk1OJ6PBKCJrCPlRU7X0KGwl65yO07BCOssCGy91EW3PpDrYWInSR3oCIwdufLts8WLg&#10;bAnFFomycBAwfjg0KrCfKWlQvDl1n9bMCkrUa41kT/rDYVB7dIajywE69jyyPI8wzREqp56Sgzn3&#10;8YdEHsw1DmUhI1+PlRxrRVFGGo8fKKj+3I+3Hr/57BcAAAD//wMAUEsDBBQABgAIAAAAIQC+ZUER&#10;3gAAAAkBAAAPAAAAZHJzL2Rvd25yZXYueG1sTI9BT4NAEIXvJv6HzZh4swsEGkGWxph4MT3Y1oPH&#10;KUxZCruL7NLiv3c86W0m7+W975WbxQziQpPvnFUQryIQZGvXdLZV8HF4fXgE4QPaBgdnScE3edhU&#10;tzclFo272h1d9qEVHGJ9gQp0CGMhpa81GfQrN5Jl7eQmg4HfqZXNhFcON4NMomgtDXaWGzSO9KKp&#10;7vez4ZKtr+ed+zrH215+6n6N2bt+U+r+bnl+AhFoCX9m+MVndKiY6ehm23gxKEjzNGcrHzyJ9SzL&#10;UxBHBUmSxSCrUv5fUP0AAAD//wMAUEsBAi0AFAAGAAgAAAAhALaDOJL+AAAA4QEAABMAAAAAAAAA&#10;AAAAAAAAAAAAAFtDb250ZW50X1R5cGVzXS54bWxQSwECLQAUAAYACAAAACEAOP0h/9YAAACUAQAA&#10;CwAAAAAAAAAAAAAAAAAvAQAAX3JlbHMvLnJlbHNQSwECLQAUAAYACAAAACEAkJp5R0ECAAAuBAAA&#10;DgAAAAAAAAAAAAAAAAAuAgAAZHJzL2Uyb0RvYy54bWxQSwECLQAUAAYACAAAACEAvmVBEd4AAAAJ&#10;AQAADwAAAAAAAAAAAAAAAACbBAAAZHJzL2Rvd25yZXYueG1sUEsFBgAAAAAEAAQA8wAAAKYFAAAA&#10;AA==&#10;" stroked="f">
                      <v:textbox style="mso-fit-shape-to-text:t">
                        <w:txbxContent>
                          <w:p w:rsidR="00FA0E51" w:rsidRPr="005656C7" w:rsidRDefault="00FA0E51">
                            <w:pPr>
                              <w:rPr>
                                <w:rFonts w:asciiTheme="minorEastAsia" w:eastAsiaTheme="minorEastAsia" w:hAnsiTheme="minorEastAsia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5656C7">
                              <w:rPr>
                                <w:rFonts w:asciiTheme="minorEastAsia" w:eastAsiaTheme="minorEastAsia" w:hAnsiTheme="minorEastAsia" w:cs="ＭＳゴシック" w:hint="eastAsia"/>
                                <w:color w:val="808080" w:themeColor="background1" w:themeShade="80"/>
                                <w:kern w:val="0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5A46" w:rsidRPr="005656C7" w:rsidTr="0099245A">
        <w:trPr>
          <w:trHeight w:val="1133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20" w:rsidRPr="005656C7" w:rsidRDefault="007B62A5" w:rsidP="0017138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013C6">
              <w:rPr>
                <w:rFonts w:asciiTheme="minorEastAsia" w:eastAsiaTheme="minorEastAsia" w:hAnsiTheme="minorEastAsia" w:cs="ＭＳ Ｐゴシック" w:hint="eastAsia"/>
                <w:color w:val="000000"/>
                <w:spacing w:val="30"/>
                <w:kern w:val="0"/>
                <w:sz w:val="22"/>
                <w:szCs w:val="22"/>
                <w:fitText w:val="1540" w:id="148562436"/>
              </w:rPr>
              <w:t>連絡先住</w:t>
            </w:r>
            <w:r w:rsidRPr="00F013C6">
              <w:rPr>
                <w:rFonts w:asciiTheme="minorEastAsia" w:eastAsiaTheme="minorEastAsia" w:hAnsiTheme="minorEastAsia" w:cs="ＭＳ Ｐゴシック" w:hint="eastAsia"/>
                <w:color w:val="000000"/>
                <w:spacing w:val="45"/>
                <w:kern w:val="0"/>
                <w:sz w:val="22"/>
                <w:szCs w:val="22"/>
                <w:fitText w:val="1540" w:id="148562436"/>
              </w:rPr>
              <w:t>所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E51" w:rsidRPr="005656C7" w:rsidRDefault="007B62A5" w:rsidP="0017138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5656C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(〒</w:t>
            </w:r>
            <w:r w:rsidR="00963AB6" w:rsidRPr="005656C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17138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656C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-　　　　)</w:t>
            </w:r>
          </w:p>
        </w:tc>
      </w:tr>
      <w:tr w:rsidR="009E3420" w:rsidRPr="005656C7" w:rsidTr="00932D21">
        <w:trPr>
          <w:trHeight w:val="1275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20" w:rsidRDefault="009E3420" w:rsidP="005656C7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71386">
              <w:rPr>
                <w:rFonts w:asciiTheme="minorEastAsia" w:eastAsiaTheme="minorEastAsia" w:hAnsiTheme="minorEastAsia" w:cs="ＭＳ Ｐゴシック" w:hint="eastAsia"/>
                <w:color w:val="000000"/>
                <w:w w:val="96"/>
                <w:kern w:val="0"/>
                <w:sz w:val="22"/>
                <w:szCs w:val="22"/>
                <w:fitText w:val="1274" w:id="148562435"/>
              </w:rPr>
              <w:t>請求書送付</w:t>
            </w:r>
            <w:r w:rsidRPr="00171386">
              <w:rPr>
                <w:rFonts w:asciiTheme="minorEastAsia" w:eastAsiaTheme="minorEastAsia" w:hAnsiTheme="minorEastAsia" w:cs="ＭＳ Ｐゴシック" w:hint="eastAsia"/>
                <w:color w:val="000000"/>
                <w:spacing w:val="7"/>
                <w:w w:val="96"/>
                <w:kern w:val="0"/>
                <w:sz w:val="22"/>
                <w:szCs w:val="22"/>
                <w:fitText w:val="1274" w:id="148562435"/>
              </w:rPr>
              <w:t>先</w:t>
            </w:r>
            <w:r w:rsidR="003F4EC0" w:rsidRPr="00932D2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  <w:vertAlign w:val="superscript"/>
              </w:rPr>
              <w:t>㊟</w:t>
            </w:r>
            <w:r w:rsidR="00932D2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</w:p>
          <w:p w:rsidR="003F4EC0" w:rsidRPr="005656C7" w:rsidRDefault="00C04C57" w:rsidP="003F4EC0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要・不要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20" w:rsidRDefault="009E3420" w:rsidP="007B62A5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5656C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(〒　　</w:t>
            </w:r>
            <w:r w:rsidR="0017138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656C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-　　　　)</w:t>
            </w:r>
          </w:p>
          <w:p w:rsidR="009E3420" w:rsidRDefault="009E3420" w:rsidP="007B62A5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  <w:p w:rsidR="003F4EC0" w:rsidRDefault="003F4EC0" w:rsidP="007B62A5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  <w:p w:rsidR="009E3420" w:rsidRPr="005656C7" w:rsidRDefault="009E3420" w:rsidP="003F4EC0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送付先</w:t>
            </w:r>
            <w:r w:rsidR="003F4EC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宛名</w:t>
            </w:r>
          </w:p>
        </w:tc>
      </w:tr>
      <w:tr w:rsidR="00715A46" w:rsidRPr="005656C7" w:rsidTr="003F4EC0">
        <w:trPr>
          <w:trHeight w:hRule="exact" w:val="64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A5" w:rsidRPr="005656C7" w:rsidRDefault="007B62A5" w:rsidP="005656C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013C6">
              <w:rPr>
                <w:rFonts w:asciiTheme="minorEastAsia" w:eastAsiaTheme="minorEastAsia" w:hAnsiTheme="minorEastAsia" w:cs="ＭＳ Ｐゴシック" w:hint="eastAsia"/>
                <w:color w:val="000000"/>
                <w:spacing w:val="90"/>
                <w:kern w:val="0"/>
                <w:sz w:val="22"/>
                <w:szCs w:val="22"/>
                <w:fitText w:val="1540" w:id="148562440"/>
              </w:rPr>
              <w:t>電話番</w:t>
            </w:r>
            <w:r w:rsidRPr="00F013C6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sz w:val="22"/>
                <w:szCs w:val="22"/>
                <w:fitText w:val="1540" w:id="148562440"/>
              </w:rPr>
              <w:t>号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A5" w:rsidRPr="005656C7" w:rsidRDefault="007B62A5" w:rsidP="007B62A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15A46" w:rsidRPr="005656C7" w:rsidTr="003F4EC0">
        <w:trPr>
          <w:trHeight w:hRule="exact" w:val="649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A5" w:rsidRPr="005656C7" w:rsidRDefault="007B62A5" w:rsidP="00932D2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013C6">
              <w:rPr>
                <w:rFonts w:asciiTheme="minorEastAsia" w:eastAsiaTheme="minorEastAsia" w:hAnsiTheme="minorEastAsia" w:cs="ＭＳ Ｐゴシック" w:hint="eastAsia"/>
                <w:color w:val="000000"/>
                <w:w w:val="91"/>
                <w:kern w:val="0"/>
                <w:sz w:val="22"/>
                <w:szCs w:val="22"/>
                <w:fitText w:val="1540" w:id="148562689"/>
              </w:rPr>
              <w:t>メールアドレ</w:t>
            </w:r>
            <w:r w:rsidRPr="00F013C6">
              <w:rPr>
                <w:rFonts w:asciiTheme="minorEastAsia" w:eastAsiaTheme="minorEastAsia" w:hAnsiTheme="minorEastAsia" w:cs="ＭＳ Ｐゴシック" w:hint="eastAsia"/>
                <w:color w:val="000000"/>
                <w:spacing w:val="30"/>
                <w:w w:val="91"/>
                <w:kern w:val="0"/>
                <w:sz w:val="22"/>
                <w:szCs w:val="22"/>
                <w:fitText w:val="1540" w:id="148562689"/>
              </w:rPr>
              <w:t>ス</w:t>
            </w:r>
            <w:r w:rsidR="003F4EC0" w:rsidRPr="00932D2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  <w:vertAlign w:val="superscript"/>
              </w:rPr>
              <w:t>㊟</w:t>
            </w:r>
            <w:r w:rsidR="00932D2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A5" w:rsidRPr="005656C7" w:rsidRDefault="007B62A5" w:rsidP="007B62A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71C13" w:rsidRPr="005656C7" w:rsidTr="00026FF2">
        <w:trPr>
          <w:trHeight w:val="1234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A5" w:rsidRPr="005656C7" w:rsidRDefault="00F16A36" w:rsidP="005656C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013C6">
              <w:rPr>
                <w:rFonts w:asciiTheme="minorEastAsia" w:eastAsiaTheme="minorEastAsia" w:hAnsiTheme="minorEastAsia" w:cs="ＭＳ Ｐゴシック" w:hint="eastAsia"/>
                <w:color w:val="000000"/>
                <w:spacing w:val="30"/>
                <w:kern w:val="0"/>
                <w:sz w:val="22"/>
                <w:szCs w:val="22"/>
                <w:fitText w:val="1540" w:id="148562690"/>
              </w:rPr>
              <w:t>連絡事項</w:t>
            </w:r>
            <w:r w:rsidRPr="00F013C6">
              <w:rPr>
                <w:rFonts w:asciiTheme="minorEastAsia" w:eastAsiaTheme="minorEastAsia" w:hAnsiTheme="minorEastAsia" w:cs="ＭＳ Ｐゴシック" w:hint="eastAsia"/>
                <w:color w:val="000000"/>
                <w:spacing w:val="45"/>
                <w:kern w:val="0"/>
                <w:sz w:val="22"/>
                <w:szCs w:val="22"/>
                <w:fitText w:val="1540" w:id="148562690"/>
              </w:rPr>
              <w:t>等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2A5" w:rsidRPr="005656C7" w:rsidRDefault="004E1F7E" w:rsidP="004E1F7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ISO/IEC19770-1：2012（対訳版）希望　　　　　有　・　無</w:t>
            </w:r>
          </w:p>
        </w:tc>
      </w:tr>
    </w:tbl>
    <w:p w:rsidR="00932D21" w:rsidRDefault="00932D21" w:rsidP="005656C7">
      <w:pPr>
        <w:pStyle w:val="af5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18"/>
          <w:szCs w:val="22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22"/>
        </w:rPr>
        <w:t>㊟</w:t>
      </w:r>
      <w:r w:rsidR="00380B27"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22"/>
        </w:rPr>
        <w:t>1.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22"/>
        </w:rPr>
        <w:t>FAXまたはメールにPDFを添付の上お申し込みの場合、本ページのみをご送付ください。</w:t>
      </w:r>
    </w:p>
    <w:p w:rsidR="003F4EC0" w:rsidRPr="003F4EC0" w:rsidRDefault="003F4EC0" w:rsidP="005656C7">
      <w:pPr>
        <w:pStyle w:val="af5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18"/>
          <w:szCs w:val="22"/>
        </w:rPr>
      </w:pPr>
      <w:r w:rsidRPr="003F4EC0"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22"/>
        </w:rPr>
        <w:t>㊟</w:t>
      </w:r>
      <w:r w:rsidR="00932D21"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22"/>
        </w:rPr>
        <w:t>2</w:t>
      </w:r>
      <w:r w:rsidR="00380B27"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22"/>
        </w:rPr>
        <w:t>.</w:t>
      </w:r>
      <w:r w:rsidRPr="003F4EC0"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22"/>
        </w:rPr>
        <w:t>請求書をご希望の場合のみご記入ください。尚、研修費用は研修開始日の前日まで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22"/>
        </w:rPr>
        <w:t>にご入金</w:t>
      </w:r>
      <w:r w:rsidRPr="003F4EC0"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22"/>
        </w:rPr>
        <w:t>をお願いします。期日までにお振込みいただけない場合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22"/>
        </w:rPr>
        <w:t>に</w:t>
      </w:r>
      <w:r w:rsidRPr="003F4EC0"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22"/>
        </w:rPr>
        <w:t>は別途</w:t>
      </w:r>
      <w:r w:rsidR="00026FF2"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22"/>
        </w:rPr>
        <w:t>CSC研修</w:t>
      </w:r>
      <w:r w:rsidRPr="003F4EC0"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22"/>
        </w:rPr>
        <w:t>事務局</w:t>
      </w:r>
      <w:r w:rsidR="00F26D74"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22"/>
        </w:rPr>
        <w:t>（</w:t>
      </w:r>
      <w:hyperlink r:id="rId9" w:history="1">
        <w:r w:rsidR="00D04F1C">
          <w:rPr>
            <w:rStyle w:val="aff5"/>
            <w:kern w:val="0"/>
          </w:rPr>
          <w:t>csc@acsp.jp</w:t>
        </w:r>
      </w:hyperlink>
      <w:r w:rsidR="00F26D74">
        <w:rPr>
          <w:rFonts w:asciiTheme="minorEastAsia" w:eastAsiaTheme="minorEastAsia" w:hAnsiTheme="minorEastAsia" w:cs="ＭＳ Ｐゴシック"/>
          <w:color w:val="000000"/>
          <w:kern w:val="0"/>
          <w:sz w:val="18"/>
          <w:szCs w:val="22"/>
        </w:rPr>
        <w:t>）</w:t>
      </w:r>
      <w:r w:rsidRPr="003F4EC0"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22"/>
        </w:rPr>
        <w:t>までご連絡ください。</w:t>
      </w:r>
    </w:p>
    <w:p w:rsidR="003F4EC0" w:rsidRDefault="00F26D74" w:rsidP="005656C7">
      <w:pPr>
        <w:pStyle w:val="af5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18"/>
          <w:szCs w:val="22"/>
        </w:rPr>
      </w:pPr>
      <w:r w:rsidRPr="00F26D74">
        <w:rPr>
          <w:rFonts w:asciiTheme="minorEastAsia" w:eastAsiaTheme="minorEastAsia" w:hAnsiTheme="minorEastAsia" w:cs="ＭＳ Ｐゴシック" w:hint="eastAsia"/>
          <w:color w:val="000000"/>
          <w:kern w:val="0"/>
          <w:sz w:val="20"/>
          <w:szCs w:val="22"/>
        </w:rPr>
        <w:t>㊟</w:t>
      </w:r>
      <w:r w:rsidR="00932D21">
        <w:rPr>
          <w:rFonts w:asciiTheme="minorEastAsia" w:eastAsiaTheme="minorEastAsia" w:hAnsiTheme="minorEastAsia" w:cs="ＭＳ Ｐゴシック" w:hint="eastAsia"/>
          <w:color w:val="000000"/>
          <w:kern w:val="0"/>
          <w:sz w:val="20"/>
          <w:szCs w:val="22"/>
        </w:rPr>
        <w:t>3</w:t>
      </w:r>
      <w:r w:rsidRPr="00F26D74"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22"/>
        </w:rPr>
        <w:t>.FAX受領後3</w:t>
      </w:r>
      <w:r w:rsidR="00932D21"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22"/>
        </w:rPr>
        <w:t>営業</w:t>
      </w:r>
      <w:r w:rsidRPr="00F26D74"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22"/>
        </w:rPr>
        <w:t>日以内に事務局より受付確認のメールを差し上げます。</w:t>
      </w:r>
      <w:r w:rsidR="00932D21"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22"/>
        </w:rPr>
        <w:t>確認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22"/>
        </w:rPr>
        <w:t>メールが届かない場合は</w:t>
      </w:r>
      <w:r w:rsidR="00026FF2"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22"/>
        </w:rPr>
        <w:t>CSC研修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22"/>
        </w:rPr>
        <w:t>事務局</w:t>
      </w:r>
      <w:r w:rsidR="00BC13BC" w:rsidRPr="0055614B">
        <w:rPr>
          <w:rFonts w:asciiTheme="minorEastAsia" w:eastAsiaTheme="minorEastAsia" w:hAnsiTheme="minorEastAsia" w:cs="ＭＳ Ｐゴシック" w:hint="eastAsia"/>
          <w:kern w:val="0"/>
          <w:sz w:val="18"/>
          <w:szCs w:val="22"/>
        </w:rPr>
        <w:t>（</w:t>
      </w:r>
      <w:hyperlink r:id="rId10" w:history="1">
        <w:r w:rsidR="00D04F1C">
          <w:rPr>
            <w:rStyle w:val="aff5"/>
            <w:kern w:val="0"/>
          </w:rPr>
          <w:t>csc@acsp.jp</w:t>
        </w:r>
      </w:hyperlink>
      <w:r w:rsidR="00BC13BC">
        <w:rPr>
          <w:rFonts w:asciiTheme="minorEastAsia" w:eastAsiaTheme="minorEastAsia" w:hAnsiTheme="minorEastAsia" w:cs="ＭＳ Ｐゴシック"/>
          <w:color w:val="000000"/>
          <w:kern w:val="0"/>
          <w:sz w:val="18"/>
          <w:szCs w:val="22"/>
        </w:rPr>
        <w:t>）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22"/>
        </w:rPr>
        <w:t>までお問い合わせ下さいますようお願いいたします。</w:t>
      </w:r>
    </w:p>
    <w:p w:rsidR="007B62A5" w:rsidRDefault="00F16A36" w:rsidP="005656C7">
      <w:pPr>
        <w:pStyle w:val="af5"/>
        <w:jc w:val="left"/>
        <w:rPr>
          <w:rFonts w:asciiTheme="minorEastAsia" w:eastAsiaTheme="minorEastAsia" w:hAnsiTheme="minorEastAsia"/>
          <w:b/>
          <w:bCs/>
          <w:kern w:val="0"/>
          <w:sz w:val="20"/>
        </w:rPr>
      </w:pPr>
      <w:r>
        <w:rPr>
          <w:rFonts w:asciiTheme="minorEastAsia" w:eastAsiaTheme="minorEastAsia" w:hAnsiTheme="minorEastAsia" w:hint="eastAsia"/>
          <w:b/>
          <w:bCs/>
          <w:kern w:val="0"/>
          <w:sz w:val="20"/>
        </w:rPr>
        <w:t>（前提条件</w:t>
      </w:r>
      <w:r w:rsidR="00392E2E" w:rsidRPr="005656C7">
        <w:rPr>
          <w:rFonts w:asciiTheme="minorEastAsia" w:eastAsiaTheme="minorEastAsia" w:hAnsiTheme="minorEastAsia" w:hint="eastAsia"/>
          <w:b/>
          <w:bCs/>
          <w:kern w:val="0"/>
          <w:sz w:val="20"/>
        </w:rPr>
        <w:t>）</w:t>
      </w:r>
    </w:p>
    <w:p w:rsidR="00F16A36" w:rsidRDefault="00F16A36" w:rsidP="000D3B41">
      <w:pPr>
        <w:pStyle w:val="af5"/>
        <w:ind w:firstLineChars="100" w:firstLine="200"/>
        <w:jc w:val="left"/>
        <w:rPr>
          <w:rFonts w:asciiTheme="minorEastAsia" w:eastAsiaTheme="minorEastAsia" w:hAnsiTheme="minorEastAsia"/>
          <w:bCs/>
          <w:kern w:val="0"/>
          <w:sz w:val="20"/>
        </w:rPr>
      </w:pPr>
      <w:r>
        <w:rPr>
          <w:rFonts w:asciiTheme="minorEastAsia" w:eastAsiaTheme="minorEastAsia" w:hAnsiTheme="minorEastAsia" w:hint="eastAsia"/>
          <w:bCs/>
          <w:kern w:val="0"/>
          <w:sz w:val="20"/>
        </w:rPr>
        <w:lastRenderedPageBreak/>
        <w:t>本コースは、一般的なライセンス知識を有し、且つソフトウェア資産管理、IT資産管理、または</w:t>
      </w:r>
      <w:r w:rsidR="00E44B7E">
        <w:rPr>
          <w:rFonts w:asciiTheme="minorEastAsia" w:eastAsiaTheme="minorEastAsia" w:hAnsiTheme="minorEastAsia" w:hint="eastAsia"/>
          <w:bCs/>
          <w:kern w:val="0"/>
          <w:sz w:val="20"/>
        </w:rPr>
        <w:t>、</w:t>
      </w:r>
      <w:r>
        <w:rPr>
          <w:rFonts w:asciiTheme="minorEastAsia" w:eastAsiaTheme="minorEastAsia" w:hAnsiTheme="minorEastAsia" w:hint="eastAsia"/>
          <w:bCs/>
          <w:kern w:val="0"/>
          <w:sz w:val="20"/>
        </w:rPr>
        <w:t>情報セキュリティー管理に関して何らかの実務経験を有する方を対象とするものです。</w:t>
      </w:r>
    </w:p>
    <w:p w:rsidR="00F16A36" w:rsidRDefault="00F16A36" w:rsidP="000D3B41">
      <w:pPr>
        <w:pStyle w:val="af5"/>
        <w:ind w:firstLineChars="100" w:firstLine="20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kern w:val="0"/>
          <w:sz w:val="20"/>
        </w:rPr>
        <w:t>本コースを修了し、認定試験に合格した後、</w:t>
      </w:r>
      <w:r w:rsidRPr="00B60391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公認</w:t>
      </w:r>
      <w:r w:rsidR="000D3B41" w:rsidRPr="00B60391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SAM</w:t>
      </w:r>
      <w:r w:rsidRPr="00B60391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コンサルタント（CSC</w:t>
      </w:r>
      <w:r w:rsidRPr="00B60391">
        <w:rPr>
          <w:rFonts w:asciiTheme="minorEastAsia" w:eastAsiaTheme="minorEastAsia" w:hAnsiTheme="minorEastAsia"/>
          <w:bCs/>
          <w:sz w:val="22"/>
          <w:szCs w:val="22"/>
          <w:u w:val="single"/>
        </w:rPr>
        <w:t>）</w:t>
      </w:r>
      <w:r w:rsidRPr="00B60391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の登録をされる際には、別途SAMAC の定める資格要件を満たす必要が</w:t>
      </w:r>
      <w:r w:rsidR="000D3B41" w:rsidRPr="00B60391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あり</w:t>
      </w:r>
      <w:r w:rsidRPr="00B60391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ます。事前にご確認いただいた上でお申し込み</w:t>
      </w:r>
      <w:r w:rsidR="000D3B41" w:rsidRPr="00B60391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くださいますようお願いいたします</w:t>
      </w:r>
      <w:r w:rsidRPr="00B60391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。</w:t>
      </w:r>
    </w:p>
    <w:p w:rsidR="009E3420" w:rsidRDefault="009E3420" w:rsidP="005656C7">
      <w:pPr>
        <w:pStyle w:val="af5"/>
        <w:jc w:val="left"/>
        <w:rPr>
          <w:rFonts w:asciiTheme="minorEastAsia" w:eastAsiaTheme="minorEastAsia" w:hAnsiTheme="minorEastAsia"/>
          <w:b/>
          <w:bCs/>
          <w:sz w:val="20"/>
          <w:szCs w:val="20"/>
        </w:rPr>
      </w:pPr>
    </w:p>
    <w:p w:rsidR="00F16A36" w:rsidRPr="00F16A36" w:rsidRDefault="00F16A36" w:rsidP="005656C7">
      <w:pPr>
        <w:pStyle w:val="af5"/>
        <w:jc w:val="left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F16A36">
        <w:rPr>
          <w:rFonts w:asciiTheme="minorEastAsia" w:eastAsiaTheme="minorEastAsia" w:hAnsiTheme="minorEastAsia" w:hint="eastAsia"/>
          <w:b/>
          <w:bCs/>
          <w:sz w:val="20"/>
          <w:szCs w:val="20"/>
        </w:rPr>
        <w:t>（申込要領）</w:t>
      </w:r>
    </w:p>
    <w:p w:rsidR="007B62A5" w:rsidRPr="0052384B" w:rsidRDefault="00715A46" w:rsidP="0052384B">
      <w:pPr>
        <w:pStyle w:val="aff9"/>
        <w:numPr>
          <w:ilvl w:val="0"/>
          <w:numId w:val="15"/>
        </w:numPr>
        <w:ind w:leftChars="0"/>
        <w:rPr>
          <w:rFonts w:asciiTheme="minorEastAsia" w:eastAsiaTheme="minorEastAsia" w:hAnsiTheme="minorEastAsia"/>
          <w:sz w:val="20"/>
        </w:rPr>
      </w:pPr>
      <w:r w:rsidRPr="0052384B">
        <w:rPr>
          <w:rFonts w:asciiTheme="minorEastAsia" w:eastAsiaTheme="minorEastAsia" w:hAnsiTheme="minorEastAsia" w:hint="eastAsia"/>
          <w:sz w:val="20"/>
        </w:rPr>
        <w:t>別途</w:t>
      </w:r>
      <w:r w:rsidR="004857D0" w:rsidRPr="0052384B">
        <w:rPr>
          <w:rFonts w:asciiTheme="minorEastAsia" w:eastAsiaTheme="minorEastAsia" w:hAnsiTheme="minorEastAsia" w:hint="eastAsia"/>
          <w:sz w:val="20"/>
        </w:rPr>
        <w:t>ホームページにて</w:t>
      </w:r>
      <w:r w:rsidRPr="0052384B">
        <w:rPr>
          <w:rFonts w:asciiTheme="minorEastAsia" w:eastAsiaTheme="minorEastAsia" w:hAnsiTheme="minorEastAsia" w:hint="eastAsia"/>
          <w:sz w:val="20"/>
        </w:rPr>
        <w:t>ご案内させていただいております研修概要をご確認</w:t>
      </w:r>
      <w:r w:rsidR="008F7782" w:rsidRPr="0052384B">
        <w:rPr>
          <w:rFonts w:asciiTheme="minorEastAsia" w:eastAsiaTheme="minorEastAsia" w:hAnsiTheme="minorEastAsia" w:hint="eastAsia"/>
          <w:sz w:val="20"/>
        </w:rPr>
        <w:t>いただき、</w:t>
      </w:r>
      <w:r w:rsidRPr="0052384B">
        <w:rPr>
          <w:rFonts w:asciiTheme="minorEastAsia" w:eastAsiaTheme="minorEastAsia" w:hAnsiTheme="minorEastAsia" w:hint="eastAsia"/>
          <w:sz w:val="20"/>
        </w:rPr>
        <w:t>本申込書</w:t>
      </w:r>
      <w:r w:rsidR="00932D21" w:rsidRPr="0052384B">
        <w:rPr>
          <w:rFonts w:asciiTheme="minorEastAsia" w:eastAsiaTheme="minorEastAsia" w:hAnsiTheme="minorEastAsia" w:hint="eastAsia"/>
          <w:sz w:val="20"/>
        </w:rPr>
        <w:t>（１ページ目）</w:t>
      </w:r>
      <w:r w:rsidRPr="0052384B">
        <w:rPr>
          <w:rFonts w:asciiTheme="minorEastAsia" w:eastAsiaTheme="minorEastAsia" w:hAnsiTheme="minorEastAsia" w:hint="eastAsia"/>
          <w:sz w:val="20"/>
        </w:rPr>
        <w:t>に必要事項を</w:t>
      </w:r>
      <w:r w:rsidR="00286BAA" w:rsidRPr="0052384B">
        <w:rPr>
          <w:rFonts w:asciiTheme="minorEastAsia" w:eastAsiaTheme="minorEastAsia" w:hAnsiTheme="minorEastAsia" w:hint="eastAsia"/>
          <w:sz w:val="20"/>
        </w:rPr>
        <w:t>ご</w:t>
      </w:r>
      <w:r w:rsidRPr="0052384B">
        <w:rPr>
          <w:rFonts w:asciiTheme="minorEastAsia" w:eastAsiaTheme="minorEastAsia" w:hAnsiTheme="minorEastAsia" w:hint="eastAsia"/>
          <w:sz w:val="20"/>
        </w:rPr>
        <w:t>記入の上、</w:t>
      </w:r>
      <w:r w:rsidR="0055614B"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22"/>
        </w:rPr>
        <w:t>CSC研修事務局</w:t>
      </w:r>
      <w:r w:rsidR="00023CBE" w:rsidRPr="0052384B">
        <w:rPr>
          <w:rFonts w:asciiTheme="minorEastAsia" w:eastAsiaTheme="minorEastAsia" w:hAnsiTheme="minorEastAsia" w:hint="eastAsia"/>
          <w:sz w:val="20"/>
        </w:rPr>
        <w:t>までFAX (</w:t>
      </w:r>
      <w:r w:rsidR="008C40C3" w:rsidRPr="0099245A">
        <w:rPr>
          <w:rFonts w:asciiTheme="minorEastAsia" w:eastAsiaTheme="minorEastAsia" w:hAnsiTheme="minorEastAsia" w:hint="eastAsia"/>
          <w:szCs w:val="22"/>
        </w:rPr>
        <w:t>03-3560-8436</w:t>
      </w:r>
      <w:r w:rsidR="00023CBE" w:rsidRPr="0052384B">
        <w:rPr>
          <w:rFonts w:asciiTheme="minorEastAsia" w:eastAsiaTheme="minorEastAsia" w:hAnsiTheme="minorEastAsia" w:hint="eastAsia"/>
          <w:sz w:val="20"/>
        </w:rPr>
        <w:t xml:space="preserve">) </w:t>
      </w:r>
      <w:r w:rsidR="00286BAA" w:rsidRPr="0052384B">
        <w:rPr>
          <w:rFonts w:asciiTheme="minorEastAsia" w:eastAsiaTheme="minorEastAsia" w:hAnsiTheme="minorEastAsia" w:hint="eastAsia"/>
          <w:sz w:val="20"/>
        </w:rPr>
        <w:t>またはPDF</w:t>
      </w:r>
      <w:r w:rsidR="0052384B" w:rsidRPr="0052384B">
        <w:rPr>
          <w:rFonts w:asciiTheme="minorEastAsia" w:eastAsiaTheme="minorEastAsia" w:hAnsiTheme="minorEastAsia" w:hint="eastAsia"/>
          <w:sz w:val="20"/>
        </w:rPr>
        <w:t>を添付の上</w:t>
      </w:r>
      <w:r w:rsidR="0055614B">
        <w:rPr>
          <w:rFonts w:asciiTheme="minorEastAsia" w:eastAsiaTheme="minorEastAsia" w:hAnsiTheme="minorEastAsia" w:hint="eastAsia"/>
          <w:sz w:val="20"/>
        </w:rPr>
        <w:t>メール</w:t>
      </w:r>
      <w:r w:rsidR="0055614B" w:rsidRPr="008C40C3">
        <w:rPr>
          <w:rFonts w:asciiTheme="minorEastAsia" w:eastAsiaTheme="minorEastAsia" w:hAnsiTheme="minorEastAsia" w:cs="ＭＳ Ｐゴシック" w:hint="eastAsia"/>
          <w:kern w:val="0"/>
          <w:sz w:val="18"/>
          <w:szCs w:val="22"/>
        </w:rPr>
        <w:t>（</w:t>
      </w:r>
      <w:hyperlink r:id="rId11" w:history="1">
        <w:r w:rsidR="00D04F1C">
          <w:rPr>
            <w:rStyle w:val="aff5"/>
            <w:kern w:val="0"/>
          </w:rPr>
          <w:t>csc@acsp.jp</w:t>
        </w:r>
      </w:hyperlink>
      <w:r w:rsidR="0055614B">
        <w:rPr>
          <w:rFonts w:asciiTheme="minorEastAsia" w:eastAsiaTheme="minorEastAsia" w:hAnsiTheme="minorEastAsia" w:cs="ＭＳ Ｐゴシック"/>
          <w:color w:val="000000"/>
          <w:kern w:val="0"/>
          <w:sz w:val="18"/>
          <w:szCs w:val="22"/>
        </w:rPr>
        <w:t>）</w:t>
      </w:r>
      <w:r w:rsidR="00286BAA" w:rsidRPr="0052384B">
        <w:rPr>
          <w:rFonts w:asciiTheme="minorEastAsia" w:eastAsiaTheme="minorEastAsia" w:hAnsiTheme="minorEastAsia" w:hint="eastAsia"/>
          <w:sz w:val="20"/>
        </w:rPr>
        <w:t>にて</w:t>
      </w:r>
      <w:r w:rsidR="00023CBE" w:rsidRPr="0052384B">
        <w:rPr>
          <w:rFonts w:asciiTheme="minorEastAsia" w:eastAsiaTheme="minorEastAsia" w:hAnsiTheme="minorEastAsia" w:hint="eastAsia"/>
          <w:sz w:val="20"/>
        </w:rPr>
        <w:t>お申込みください。</w:t>
      </w:r>
    </w:p>
    <w:p w:rsidR="0052384B" w:rsidRPr="0052384B" w:rsidRDefault="003619AF" w:rsidP="0052384B">
      <w:pPr>
        <w:pStyle w:val="aff9"/>
        <w:numPr>
          <w:ilvl w:val="0"/>
          <w:numId w:val="15"/>
        </w:numPr>
        <w:ind w:leftChars="0"/>
        <w:rPr>
          <w:rFonts w:asciiTheme="minorEastAsia" w:eastAsiaTheme="minorEastAsia" w:hAnsiTheme="minorEastAsia"/>
          <w:sz w:val="20"/>
        </w:rPr>
      </w:pPr>
      <w:r w:rsidRPr="0052384B">
        <w:rPr>
          <w:rFonts w:asciiTheme="minorEastAsia" w:eastAsiaTheme="minorEastAsia" w:hAnsiTheme="minorEastAsia" w:hint="eastAsia"/>
          <w:sz w:val="20"/>
        </w:rPr>
        <w:t>本お申込書受領後、</w:t>
      </w:r>
      <w:r w:rsidR="007B62A5" w:rsidRPr="0052384B">
        <w:rPr>
          <w:rFonts w:asciiTheme="minorEastAsia" w:eastAsiaTheme="minorEastAsia" w:hAnsiTheme="minorEastAsia" w:hint="eastAsia"/>
          <w:sz w:val="20"/>
        </w:rPr>
        <w:t>事務局</w:t>
      </w:r>
      <w:r w:rsidRPr="0052384B">
        <w:rPr>
          <w:rFonts w:asciiTheme="minorEastAsia" w:eastAsiaTheme="minorEastAsia" w:hAnsiTheme="minorEastAsia" w:hint="eastAsia"/>
          <w:sz w:val="20"/>
        </w:rPr>
        <w:t>にて内容を確認</w:t>
      </w:r>
      <w:r w:rsidR="008F7782" w:rsidRPr="0052384B">
        <w:rPr>
          <w:rFonts w:asciiTheme="minorEastAsia" w:eastAsiaTheme="minorEastAsia" w:hAnsiTheme="minorEastAsia" w:hint="eastAsia"/>
          <w:sz w:val="20"/>
        </w:rPr>
        <w:t>し</w:t>
      </w:r>
      <w:r w:rsidR="007B62A5" w:rsidRPr="0052384B">
        <w:rPr>
          <w:rFonts w:asciiTheme="minorEastAsia" w:eastAsiaTheme="minorEastAsia" w:hAnsiTheme="minorEastAsia" w:hint="eastAsia"/>
          <w:sz w:val="20"/>
        </w:rPr>
        <w:t>、お申込</w:t>
      </w:r>
      <w:r w:rsidR="00715A46" w:rsidRPr="0052384B">
        <w:rPr>
          <w:rFonts w:asciiTheme="minorEastAsia" w:eastAsiaTheme="minorEastAsia" w:hAnsiTheme="minorEastAsia" w:hint="eastAsia"/>
          <w:sz w:val="20"/>
        </w:rPr>
        <w:t>み</w:t>
      </w:r>
      <w:r w:rsidR="007B62A5" w:rsidRPr="0052384B">
        <w:rPr>
          <w:rFonts w:asciiTheme="minorEastAsia" w:eastAsiaTheme="minorEastAsia" w:hAnsiTheme="minorEastAsia" w:hint="eastAsia"/>
          <w:sz w:val="20"/>
        </w:rPr>
        <w:t>完了の連絡をさせていただきます。</w:t>
      </w:r>
    </w:p>
    <w:p w:rsidR="00715A46" w:rsidRPr="0052384B" w:rsidRDefault="00715A46" w:rsidP="0052384B">
      <w:pPr>
        <w:pStyle w:val="aff9"/>
        <w:numPr>
          <w:ilvl w:val="0"/>
          <w:numId w:val="15"/>
        </w:numPr>
        <w:ind w:leftChars="0"/>
        <w:rPr>
          <w:rFonts w:asciiTheme="minorEastAsia" w:eastAsiaTheme="minorEastAsia" w:hAnsiTheme="minorEastAsia"/>
          <w:sz w:val="20"/>
        </w:rPr>
      </w:pPr>
      <w:r w:rsidRPr="0052384B">
        <w:rPr>
          <w:rFonts w:asciiTheme="minorEastAsia" w:eastAsiaTheme="minorEastAsia" w:hAnsiTheme="minorEastAsia" w:hint="eastAsia"/>
          <w:sz w:val="20"/>
        </w:rPr>
        <w:t>記入欄に書ききれない場合は， 別紙</w:t>
      </w:r>
      <w:r w:rsidR="000563CB" w:rsidRPr="0052384B">
        <w:rPr>
          <w:rFonts w:asciiTheme="minorEastAsia" w:eastAsiaTheme="minorEastAsia" w:hAnsiTheme="minorEastAsia" w:hint="eastAsia"/>
          <w:sz w:val="20"/>
        </w:rPr>
        <w:t>(</w:t>
      </w:r>
      <w:r w:rsidRPr="0052384B">
        <w:rPr>
          <w:rFonts w:asciiTheme="minorEastAsia" w:eastAsiaTheme="minorEastAsia" w:hAnsiTheme="minorEastAsia" w:hint="eastAsia"/>
          <w:sz w:val="20"/>
        </w:rPr>
        <w:t>様式自由</w:t>
      </w:r>
      <w:r w:rsidR="000563CB" w:rsidRPr="0052384B">
        <w:rPr>
          <w:rFonts w:asciiTheme="minorEastAsia" w:eastAsiaTheme="minorEastAsia" w:hAnsiTheme="minorEastAsia" w:hint="eastAsia"/>
          <w:sz w:val="20"/>
        </w:rPr>
        <w:t>)</w:t>
      </w:r>
      <w:r w:rsidRPr="0052384B">
        <w:rPr>
          <w:rFonts w:asciiTheme="minorEastAsia" w:eastAsiaTheme="minorEastAsia" w:hAnsiTheme="minorEastAsia" w:hint="eastAsia"/>
          <w:sz w:val="20"/>
        </w:rPr>
        <w:t>を添付してください。</w:t>
      </w:r>
    </w:p>
    <w:p w:rsidR="00E14914" w:rsidRPr="0052384B" w:rsidRDefault="00023CBE" w:rsidP="0052384B">
      <w:pPr>
        <w:pStyle w:val="aff9"/>
        <w:numPr>
          <w:ilvl w:val="0"/>
          <w:numId w:val="15"/>
        </w:numPr>
        <w:ind w:leftChars="0"/>
        <w:rPr>
          <w:rFonts w:asciiTheme="minorEastAsia" w:eastAsiaTheme="minorEastAsia" w:hAnsiTheme="minorEastAsia"/>
          <w:sz w:val="20"/>
        </w:rPr>
      </w:pPr>
      <w:r w:rsidRPr="0052384B">
        <w:rPr>
          <w:rFonts w:asciiTheme="minorEastAsia" w:eastAsiaTheme="minorEastAsia" w:hAnsiTheme="minorEastAsia" w:hint="eastAsia"/>
          <w:sz w:val="20"/>
        </w:rPr>
        <w:t>ご不明点等</w:t>
      </w:r>
      <w:r w:rsidR="008F7782" w:rsidRPr="0052384B">
        <w:rPr>
          <w:rFonts w:asciiTheme="minorEastAsia" w:eastAsiaTheme="minorEastAsia" w:hAnsiTheme="minorEastAsia" w:hint="eastAsia"/>
          <w:sz w:val="20"/>
        </w:rPr>
        <w:t>に関し</w:t>
      </w:r>
      <w:r w:rsidR="00F16A36" w:rsidRPr="0052384B">
        <w:rPr>
          <w:rFonts w:asciiTheme="minorEastAsia" w:eastAsiaTheme="minorEastAsia" w:hAnsiTheme="minorEastAsia" w:hint="eastAsia"/>
          <w:sz w:val="20"/>
        </w:rPr>
        <w:t>まし</w:t>
      </w:r>
      <w:r w:rsidR="008F7782" w:rsidRPr="0052384B">
        <w:rPr>
          <w:rFonts w:asciiTheme="minorEastAsia" w:eastAsiaTheme="minorEastAsia" w:hAnsiTheme="minorEastAsia" w:hint="eastAsia"/>
          <w:sz w:val="20"/>
        </w:rPr>
        <w:t>ては</w:t>
      </w:r>
      <w:r w:rsidRPr="0052384B">
        <w:rPr>
          <w:rFonts w:asciiTheme="minorEastAsia" w:eastAsiaTheme="minorEastAsia" w:hAnsiTheme="minorEastAsia" w:hint="eastAsia"/>
          <w:sz w:val="20"/>
        </w:rPr>
        <w:t>、事務局まで</w:t>
      </w:r>
      <w:r w:rsidR="008F7782" w:rsidRPr="0052384B">
        <w:rPr>
          <w:rFonts w:asciiTheme="minorEastAsia" w:eastAsiaTheme="minorEastAsia" w:hAnsiTheme="minorEastAsia" w:hint="eastAsia"/>
          <w:sz w:val="20"/>
        </w:rPr>
        <w:t>お問い合わせ</w:t>
      </w:r>
      <w:r w:rsidRPr="0052384B">
        <w:rPr>
          <w:rFonts w:asciiTheme="minorEastAsia" w:eastAsiaTheme="minorEastAsia" w:hAnsiTheme="minorEastAsia" w:hint="eastAsia"/>
          <w:sz w:val="20"/>
        </w:rPr>
        <w:t>ください</w:t>
      </w:r>
      <w:r w:rsidR="00963AB6" w:rsidRPr="0052384B">
        <w:rPr>
          <w:rFonts w:asciiTheme="minorEastAsia" w:eastAsiaTheme="minorEastAsia" w:hAnsiTheme="minorEastAsia" w:hint="eastAsia"/>
          <w:sz w:val="20"/>
        </w:rPr>
        <w:t>。</w:t>
      </w:r>
    </w:p>
    <w:p w:rsidR="009E3420" w:rsidRDefault="009E3420" w:rsidP="00F16A36">
      <w:pPr>
        <w:ind w:leftChars="100" w:left="210"/>
        <w:rPr>
          <w:rFonts w:asciiTheme="minorEastAsia" w:eastAsiaTheme="minorEastAsia" w:hAnsiTheme="minorEastAsia"/>
          <w:b/>
          <w:sz w:val="20"/>
        </w:rPr>
      </w:pPr>
    </w:p>
    <w:p w:rsidR="009E3420" w:rsidRDefault="009E3420" w:rsidP="00F16A36">
      <w:pPr>
        <w:ind w:leftChars="100" w:left="210"/>
        <w:rPr>
          <w:rFonts w:asciiTheme="minorEastAsia" w:eastAsiaTheme="minorEastAsia" w:hAnsiTheme="minorEastAsia"/>
          <w:b/>
          <w:sz w:val="20"/>
        </w:rPr>
      </w:pPr>
      <w:r w:rsidRPr="009E3420">
        <w:rPr>
          <w:rFonts w:asciiTheme="minorEastAsia" w:eastAsiaTheme="minorEastAsia" w:hAnsiTheme="minorEastAsia" w:hint="eastAsia"/>
          <w:b/>
          <w:sz w:val="20"/>
        </w:rPr>
        <w:t>（当日</w:t>
      </w:r>
      <w:r>
        <w:rPr>
          <w:rFonts w:asciiTheme="minorEastAsia" w:eastAsiaTheme="minorEastAsia" w:hAnsiTheme="minorEastAsia" w:hint="eastAsia"/>
          <w:b/>
          <w:sz w:val="20"/>
        </w:rPr>
        <w:t>の持ち物</w:t>
      </w:r>
      <w:r w:rsidRPr="009E3420">
        <w:rPr>
          <w:rFonts w:asciiTheme="minorEastAsia" w:eastAsiaTheme="minorEastAsia" w:hAnsiTheme="minorEastAsia" w:hint="eastAsia"/>
          <w:b/>
          <w:sz w:val="20"/>
        </w:rPr>
        <w:t>）</w:t>
      </w:r>
    </w:p>
    <w:p w:rsidR="009E3420" w:rsidRPr="009E3420" w:rsidRDefault="009E3420" w:rsidP="009E3420">
      <w:pPr>
        <w:ind w:leftChars="100" w:left="21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1.</w:t>
      </w:r>
      <w:r w:rsidR="00565BAA">
        <w:rPr>
          <w:rFonts w:asciiTheme="minorEastAsia" w:eastAsiaTheme="minorEastAsia" w:hAnsiTheme="minorEastAsia" w:hint="eastAsia"/>
          <w:sz w:val="20"/>
        </w:rPr>
        <w:t>ノートパソコン</w:t>
      </w:r>
    </w:p>
    <w:p w:rsidR="009E3420" w:rsidRPr="009E3420" w:rsidRDefault="009E3420" w:rsidP="009E3420">
      <w:pPr>
        <w:ind w:leftChars="100" w:left="210"/>
        <w:rPr>
          <w:rFonts w:asciiTheme="minorEastAsia" w:eastAsiaTheme="minorEastAsia" w:hAnsiTheme="minorEastAsia"/>
          <w:sz w:val="20"/>
        </w:rPr>
      </w:pPr>
      <w:r w:rsidRPr="009E3420">
        <w:rPr>
          <w:rFonts w:asciiTheme="minorEastAsia" w:eastAsiaTheme="minorEastAsia" w:hAnsiTheme="minorEastAsia" w:hint="eastAsia"/>
          <w:sz w:val="20"/>
        </w:rPr>
        <w:t>当協会ホームページ研修開催の案内に記載</w:t>
      </w:r>
      <w:r>
        <w:rPr>
          <w:rFonts w:asciiTheme="minorEastAsia" w:eastAsiaTheme="minorEastAsia" w:hAnsiTheme="minorEastAsia" w:hint="eastAsia"/>
          <w:sz w:val="20"/>
        </w:rPr>
        <w:t>の</w:t>
      </w:r>
      <w:r w:rsidRPr="009E3420">
        <w:rPr>
          <w:rFonts w:asciiTheme="minorEastAsia" w:eastAsiaTheme="minorEastAsia" w:hAnsiTheme="minorEastAsia" w:hint="eastAsia"/>
          <w:sz w:val="20"/>
        </w:rPr>
        <w:t>通り、研修内の演習に必要となります。</w:t>
      </w:r>
    </w:p>
    <w:p w:rsidR="009E3420" w:rsidRPr="00565BAA" w:rsidRDefault="00565BAA" w:rsidP="009E3420">
      <w:pPr>
        <w:ind w:leftChars="100" w:left="210"/>
        <w:rPr>
          <w:rFonts w:asciiTheme="minorEastAsia" w:eastAsiaTheme="minorEastAsia" w:hAnsiTheme="minorEastAsia"/>
          <w:color w:val="FF0000"/>
          <w:sz w:val="18"/>
          <w:szCs w:val="18"/>
        </w:rPr>
      </w:pPr>
      <w:r w:rsidRPr="00565BAA">
        <w:rPr>
          <w:rFonts w:asciiTheme="minorEastAsia" w:eastAsiaTheme="minorEastAsia" w:hAnsiTheme="minorEastAsia" w:hint="eastAsia"/>
          <w:color w:val="FF0000"/>
          <w:sz w:val="18"/>
          <w:szCs w:val="18"/>
        </w:rPr>
        <w:t>※研修におけるワークショップへの取り組みの際に必要となります。インターネットへの接続は必須ではありません。ワークショップは原則、チームごとで行っていただき、課題発表もノートパソコンをプロジェクターに接続して行っていただきます。ノートパソコンをご持参いただけない場合には、チーム編成を考える必要がございますので、あらかじめご連絡ください。</w:t>
      </w:r>
    </w:p>
    <w:p w:rsidR="009E3420" w:rsidRPr="00565BAA" w:rsidRDefault="009E3420" w:rsidP="009E3420">
      <w:pPr>
        <w:ind w:leftChars="100" w:left="210"/>
        <w:rPr>
          <w:rFonts w:asciiTheme="minorEastAsia" w:eastAsiaTheme="minorEastAsia" w:hAnsiTheme="minorEastAsia"/>
          <w:sz w:val="20"/>
        </w:rPr>
      </w:pPr>
    </w:p>
    <w:p w:rsidR="00841636" w:rsidRDefault="009E3420" w:rsidP="009E3420">
      <w:pPr>
        <w:ind w:leftChars="100" w:left="21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2.</w:t>
      </w:r>
      <w:r w:rsidRPr="009E3420">
        <w:rPr>
          <w:rFonts w:asciiTheme="minorEastAsia" w:eastAsiaTheme="minorEastAsia" w:hAnsiTheme="minorEastAsia" w:hint="eastAsia"/>
          <w:sz w:val="20"/>
        </w:rPr>
        <w:t xml:space="preserve"> </w:t>
      </w:r>
      <w:r w:rsidR="00565BAA">
        <w:rPr>
          <w:rFonts w:asciiTheme="minorEastAsia" w:eastAsiaTheme="minorEastAsia" w:hAnsiTheme="minorEastAsia" w:hint="eastAsia"/>
          <w:sz w:val="20"/>
        </w:rPr>
        <w:t>ISO/IEC19770-1：2012（対訳版）</w:t>
      </w:r>
    </w:p>
    <w:p w:rsidR="009E3420" w:rsidRPr="009E3420" w:rsidRDefault="00841636" w:rsidP="009E3420">
      <w:pPr>
        <w:ind w:leftChars="100" w:left="21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</w:t>
      </w:r>
      <w:r w:rsidRPr="00841636">
        <w:rPr>
          <w:rFonts w:asciiTheme="minorEastAsia" w:eastAsiaTheme="minorEastAsia" w:hAnsiTheme="minorEastAsia" w:hint="eastAsia"/>
          <w:sz w:val="20"/>
        </w:rPr>
        <w:t>情報技術―ソフトウェア資産管理―第一部：プロセス及び段階的適合性評価</w:t>
      </w:r>
      <w:r>
        <w:rPr>
          <w:rFonts w:asciiTheme="minorEastAsia" w:eastAsiaTheme="minorEastAsia" w:hAnsiTheme="minorEastAsia" w:hint="eastAsia"/>
          <w:sz w:val="20"/>
        </w:rPr>
        <w:t>）</w:t>
      </w:r>
    </w:p>
    <w:p w:rsidR="009E3420" w:rsidRDefault="009E3420" w:rsidP="009E3420">
      <w:pPr>
        <w:ind w:leftChars="100" w:left="210"/>
        <w:rPr>
          <w:rFonts w:asciiTheme="minorEastAsia" w:eastAsiaTheme="minorEastAsia" w:hAnsiTheme="minorEastAsia"/>
          <w:sz w:val="20"/>
        </w:rPr>
      </w:pPr>
      <w:r w:rsidRPr="009E3420">
        <w:rPr>
          <w:rFonts w:asciiTheme="minorEastAsia" w:eastAsiaTheme="minorEastAsia" w:hAnsiTheme="minorEastAsia" w:hint="eastAsia"/>
          <w:sz w:val="20"/>
        </w:rPr>
        <w:t>冊子をご購入のうえご持参ください。</w:t>
      </w:r>
    </w:p>
    <w:p w:rsidR="0024535B" w:rsidRDefault="0024535B" w:rsidP="009E3420">
      <w:pPr>
        <w:ind w:leftChars="100" w:left="21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ご希望がございましたら事務局にて購入</w:t>
      </w:r>
      <w:r w:rsidR="00841636">
        <w:rPr>
          <w:rFonts w:asciiTheme="minorEastAsia" w:eastAsiaTheme="minorEastAsia" w:hAnsiTheme="minorEastAsia" w:hint="eastAsia"/>
          <w:sz w:val="20"/>
        </w:rPr>
        <w:t>いた</w:t>
      </w:r>
      <w:r>
        <w:rPr>
          <w:rFonts w:asciiTheme="minorEastAsia" w:eastAsiaTheme="minorEastAsia" w:hAnsiTheme="minorEastAsia" w:hint="eastAsia"/>
          <w:sz w:val="20"/>
        </w:rPr>
        <w:t>しますので、</w:t>
      </w:r>
    </w:p>
    <w:p w:rsidR="0024535B" w:rsidRDefault="0024535B" w:rsidP="009E3420">
      <w:pPr>
        <w:ind w:leftChars="100" w:left="21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お申し込み時に合わせてご連絡ください。代金は</w:t>
      </w:r>
      <w:r w:rsidR="00D04F1C">
        <w:rPr>
          <w:rFonts w:asciiTheme="minorEastAsia" w:eastAsiaTheme="minorEastAsia" w:hAnsiTheme="minorEastAsia" w:hint="eastAsia"/>
          <w:sz w:val="20"/>
          <w:szCs w:val="20"/>
        </w:rPr>
        <w:t>36,288</w:t>
      </w:r>
      <w:r w:rsidR="00D04F1C" w:rsidRPr="001F5D17">
        <w:rPr>
          <w:rFonts w:asciiTheme="minorEastAsia" w:eastAsiaTheme="minorEastAsia" w:hAnsiTheme="minorEastAsia" w:hint="eastAsia"/>
          <w:sz w:val="20"/>
          <w:szCs w:val="20"/>
        </w:rPr>
        <w:t>円</w:t>
      </w:r>
      <w:r>
        <w:rPr>
          <w:rFonts w:asciiTheme="minorEastAsia" w:eastAsiaTheme="minorEastAsia" w:hAnsiTheme="minorEastAsia" w:hint="eastAsia"/>
          <w:sz w:val="20"/>
        </w:rPr>
        <w:t>（消費税等込</w:t>
      </w:r>
      <w:r w:rsidR="00D04F1C">
        <w:rPr>
          <w:rFonts w:asciiTheme="minorEastAsia" w:eastAsiaTheme="minorEastAsia" w:hAnsiTheme="minorEastAsia" w:hint="eastAsia"/>
          <w:sz w:val="20"/>
        </w:rPr>
        <w:t>（税別33,600-</w:t>
      </w:r>
      <w:r>
        <w:rPr>
          <w:rFonts w:asciiTheme="minorEastAsia" w:eastAsiaTheme="minorEastAsia" w:hAnsiTheme="minorEastAsia" w:hint="eastAsia"/>
          <w:sz w:val="20"/>
        </w:rPr>
        <w:t>）となります。</w:t>
      </w:r>
    </w:p>
    <w:p w:rsidR="00502087" w:rsidRPr="00565BAA" w:rsidRDefault="00502087" w:rsidP="009E3420">
      <w:pPr>
        <w:ind w:leftChars="100" w:left="21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ご自身で用意される方は下記のページより注文書を出力の上、ご購入</w:t>
      </w:r>
      <w:r w:rsidR="00841636">
        <w:rPr>
          <w:rFonts w:asciiTheme="minorEastAsia" w:eastAsiaTheme="minorEastAsia" w:hAnsiTheme="minorEastAsia" w:hint="eastAsia"/>
          <w:sz w:val="20"/>
        </w:rPr>
        <w:t>手続き願います</w:t>
      </w:r>
      <w:r>
        <w:rPr>
          <w:rFonts w:asciiTheme="minorEastAsia" w:eastAsiaTheme="minorEastAsia" w:hAnsiTheme="minorEastAsia" w:hint="eastAsia"/>
          <w:sz w:val="20"/>
        </w:rPr>
        <w:t>。</w:t>
      </w:r>
    </w:p>
    <w:p w:rsidR="00502087" w:rsidRDefault="00F013C6" w:rsidP="009E3420">
      <w:pPr>
        <w:ind w:leftChars="100" w:left="210"/>
      </w:pPr>
      <w:hyperlink r:id="rId12" w:history="1">
        <w:r w:rsidR="00502087" w:rsidRPr="003E5B5E">
          <w:rPr>
            <w:rStyle w:val="aff5"/>
          </w:rPr>
          <w:t>http://www.isms.jipdec.or.jp/chumon.html</w:t>
        </w:r>
      </w:hyperlink>
    </w:p>
    <w:p w:rsidR="00502087" w:rsidRDefault="00502087" w:rsidP="009E3420">
      <w:pPr>
        <w:ind w:leftChars="100" w:left="210"/>
      </w:pPr>
    </w:p>
    <w:p w:rsidR="009E3420" w:rsidRPr="009E3420" w:rsidRDefault="009E3420" w:rsidP="009E3420">
      <w:pPr>
        <w:ind w:leftChars="100" w:left="210"/>
        <w:rPr>
          <w:rFonts w:asciiTheme="minorEastAsia" w:eastAsiaTheme="minorEastAsia" w:hAnsiTheme="minorEastAsia"/>
          <w:sz w:val="20"/>
        </w:rPr>
      </w:pPr>
      <w:r w:rsidRPr="009E3420">
        <w:rPr>
          <w:rFonts w:asciiTheme="minorEastAsia" w:eastAsiaTheme="minorEastAsia" w:hAnsiTheme="minorEastAsia" w:hint="eastAsia"/>
          <w:sz w:val="20"/>
        </w:rPr>
        <w:t>3.SAM **ユーザーズガイド**（必 須）**</w:t>
      </w:r>
    </w:p>
    <w:p w:rsidR="009E3420" w:rsidRPr="009E3420" w:rsidRDefault="009E3420" w:rsidP="009E3420">
      <w:pPr>
        <w:ind w:leftChars="100" w:left="210"/>
        <w:rPr>
          <w:rFonts w:asciiTheme="minorEastAsia" w:eastAsiaTheme="minorEastAsia" w:hAnsiTheme="minorEastAsia"/>
          <w:sz w:val="20"/>
        </w:rPr>
      </w:pPr>
      <w:r w:rsidRPr="009E3420">
        <w:rPr>
          <w:rFonts w:asciiTheme="minorEastAsia" w:eastAsiaTheme="minorEastAsia" w:hAnsiTheme="minorEastAsia" w:hint="eastAsia"/>
          <w:sz w:val="20"/>
        </w:rPr>
        <w:t>下記</w:t>
      </w:r>
      <w:r w:rsidR="00053F5F">
        <w:rPr>
          <w:rFonts w:asciiTheme="minorEastAsia" w:eastAsiaTheme="minorEastAsia" w:hAnsiTheme="minorEastAsia" w:hint="eastAsia"/>
          <w:sz w:val="20"/>
        </w:rPr>
        <w:t>サイト</w:t>
      </w:r>
      <w:r w:rsidRPr="009E3420">
        <w:rPr>
          <w:rFonts w:asciiTheme="minorEastAsia" w:eastAsiaTheme="minorEastAsia" w:hAnsiTheme="minorEastAsia" w:hint="eastAsia"/>
          <w:sz w:val="20"/>
        </w:rPr>
        <w:t>より、PDFファ イル（SAMユーザーズガイド－導入のための基礎－）</w:t>
      </w:r>
    </w:p>
    <w:p w:rsidR="009E3420" w:rsidRPr="009E3420" w:rsidRDefault="009E3420" w:rsidP="009E3420">
      <w:pPr>
        <w:ind w:leftChars="100" w:left="210"/>
        <w:rPr>
          <w:rFonts w:asciiTheme="minorEastAsia" w:eastAsiaTheme="minorEastAsia" w:hAnsiTheme="minorEastAsia"/>
          <w:sz w:val="20"/>
        </w:rPr>
      </w:pPr>
      <w:r w:rsidRPr="009E3420">
        <w:rPr>
          <w:rFonts w:asciiTheme="minorEastAsia" w:eastAsiaTheme="minorEastAsia" w:hAnsiTheme="minorEastAsia" w:hint="eastAsia"/>
          <w:sz w:val="20"/>
        </w:rPr>
        <w:t>を印刷したものご持 参ください。</w:t>
      </w:r>
    </w:p>
    <w:p w:rsidR="009E3420" w:rsidRDefault="00F013C6" w:rsidP="009E3420">
      <w:pPr>
        <w:ind w:leftChars="100" w:left="210"/>
        <w:rPr>
          <w:rStyle w:val="aff5"/>
          <w:rFonts w:asciiTheme="minorEastAsia" w:eastAsiaTheme="minorEastAsia" w:hAnsiTheme="minorEastAsia"/>
          <w:sz w:val="20"/>
        </w:rPr>
      </w:pPr>
      <w:hyperlink r:id="rId13" w:history="1">
        <w:r w:rsidR="009E3420" w:rsidRPr="00E66E20">
          <w:rPr>
            <w:rStyle w:val="aff5"/>
            <w:rFonts w:asciiTheme="minorEastAsia" w:eastAsiaTheme="minorEastAsia" w:hAnsiTheme="minorEastAsia"/>
            <w:sz w:val="20"/>
          </w:rPr>
          <w:t>http://www.isms.jipdec.jp/sam/std/index.html</w:t>
        </w:r>
      </w:hyperlink>
    </w:p>
    <w:p w:rsidR="00F30033" w:rsidRDefault="00F30033" w:rsidP="009E3420">
      <w:pPr>
        <w:ind w:leftChars="100" w:left="210"/>
        <w:rPr>
          <w:rStyle w:val="aff5"/>
          <w:rFonts w:asciiTheme="minorEastAsia" w:eastAsiaTheme="minorEastAsia" w:hAnsiTheme="minorEastAsia"/>
          <w:sz w:val="20"/>
        </w:rPr>
      </w:pPr>
    </w:p>
    <w:p w:rsidR="00F30033" w:rsidRDefault="00F30033" w:rsidP="00F30033">
      <w:pPr>
        <w:ind w:leftChars="100" w:left="210"/>
        <w:rPr>
          <w:rFonts w:asciiTheme="minorEastAsia" w:eastAsiaTheme="minorEastAsia" w:hAnsiTheme="minorEastAsia"/>
          <w:b/>
          <w:sz w:val="20"/>
        </w:rPr>
      </w:pPr>
      <w:r w:rsidRPr="009E3420">
        <w:rPr>
          <w:rFonts w:asciiTheme="minorEastAsia" w:eastAsiaTheme="minorEastAsia" w:hAnsiTheme="minorEastAsia" w:hint="eastAsia"/>
          <w:b/>
          <w:sz w:val="20"/>
        </w:rPr>
        <w:t>（</w:t>
      </w:r>
      <w:r>
        <w:rPr>
          <w:rFonts w:asciiTheme="minorEastAsia" w:eastAsiaTheme="minorEastAsia" w:hAnsiTheme="minorEastAsia" w:hint="eastAsia"/>
          <w:b/>
          <w:sz w:val="20"/>
        </w:rPr>
        <w:t>キャンセルポリシー</w:t>
      </w:r>
      <w:r w:rsidRPr="009E3420">
        <w:rPr>
          <w:rFonts w:asciiTheme="minorEastAsia" w:eastAsiaTheme="minorEastAsia" w:hAnsiTheme="minorEastAsia" w:hint="eastAsia"/>
          <w:b/>
          <w:sz w:val="20"/>
        </w:rPr>
        <w:t>）</w:t>
      </w:r>
    </w:p>
    <w:p w:rsidR="00F30033" w:rsidRPr="00FE273C" w:rsidRDefault="00F30033" w:rsidP="00F30033">
      <w:pPr>
        <w:ind w:leftChars="100" w:left="210"/>
        <w:rPr>
          <w:rFonts w:asciiTheme="minorEastAsia" w:eastAsiaTheme="minorEastAsia" w:hAnsiTheme="minorEastAsia"/>
          <w:sz w:val="20"/>
        </w:rPr>
      </w:pPr>
      <w:r w:rsidRPr="00FE273C">
        <w:rPr>
          <w:rFonts w:asciiTheme="minorEastAsia" w:eastAsiaTheme="minorEastAsia" w:hAnsiTheme="minorEastAsia" w:hint="eastAsia"/>
          <w:sz w:val="20"/>
        </w:rPr>
        <w:t>本セミナーは定員制となっておりますので、キャンセル・日程変更は開催日の14日前</w:t>
      </w:r>
    </w:p>
    <w:p w:rsidR="00F30033" w:rsidRPr="00FE273C" w:rsidRDefault="00F30033" w:rsidP="00F30033">
      <w:pPr>
        <w:ind w:leftChars="100" w:left="210"/>
        <w:rPr>
          <w:rFonts w:asciiTheme="minorEastAsia" w:eastAsiaTheme="minorEastAsia" w:hAnsiTheme="minorEastAsia"/>
          <w:sz w:val="20"/>
        </w:rPr>
      </w:pPr>
      <w:r w:rsidRPr="00FE273C">
        <w:rPr>
          <w:rFonts w:asciiTheme="minorEastAsia" w:eastAsiaTheme="minorEastAsia" w:hAnsiTheme="minorEastAsia" w:hint="eastAsia"/>
          <w:sz w:val="20"/>
        </w:rPr>
        <w:t>（2週間前）までにお願いいたします。</w:t>
      </w:r>
    </w:p>
    <w:p w:rsidR="00F30033" w:rsidRPr="00FE273C" w:rsidRDefault="00F30033" w:rsidP="00F30033">
      <w:pPr>
        <w:ind w:leftChars="100" w:left="210"/>
        <w:rPr>
          <w:rFonts w:asciiTheme="minorEastAsia" w:eastAsiaTheme="minorEastAsia" w:hAnsiTheme="minorEastAsia"/>
          <w:sz w:val="20"/>
        </w:rPr>
      </w:pPr>
      <w:r w:rsidRPr="00FE273C">
        <w:rPr>
          <w:rFonts w:asciiTheme="minorEastAsia" w:eastAsiaTheme="minorEastAsia" w:hAnsiTheme="minorEastAsia" w:hint="eastAsia"/>
          <w:sz w:val="20"/>
        </w:rPr>
        <w:t>キャンセルされる場合は、下記キャンセル料を申し受けます。</w:t>
      </w:r>
    </w:p>
    <w:p w:rsidR="00F30033" w:rsidRPr="00FE273C" w:rsidRDefault="00F30033" w:rsidP="00F30033">
      <w:pPr>
        <w:ind w:leftChars="100" w:left="210"/>
        <w:rPr>
          <w:rFonts w:asciiTheme="minorEastAsia" w:eastAsiaTheme="minorEastAsia" w:hAnsiTheme="minorEastAsia"/>
          <w:sz w:val="20"/>
        </w:rPr>
      </w:pPr>
      <w:r w:rsidRPr="00FE273C">
        <w:rPr>
          <w:rFonts w:asciiTheme="minorEastAsia" w:eastAsiaTheme="minorEastAsia" w:hAnsiTheme="minorEastAsia" w:hint="eastAsia"/>
          <w:sz w:val="20"/>
        </w:rPr>
        <w:t xml:space="preserve">・開催日より起算し13日前～8日前までのキャンセル </w:t>
      </w:r>
      <w:r w:rsidRPr="00FE273C">
        <w:rPr>
          <w:rFonts w:asciiTheme="minorEastAsia" w:eastAsiaTheme="minorEastAsia" w:hAnsiTheme="minorEastAsia" w:hint="eastAsia"/>
          <w:sz w:val="20"/>
        </w:rPr>
        <w:tab/>
        <w:t xml:space="preserve">… </w:t>
      </w:r>
      <w:r w:rsidRPr="00FE273C">
        <w:rPr>
          <w:rFonts w:asciiTheme="minorEastAsia" w:eastAsiaTheme="minorEastAsia" w:hAnsiTheme="minorEastAsia" w:hint="eastAsia"/>
          <w:sz w:val="20"/>
        </w:rPr>
        <w:tab/>
        <w:t>請求額の25%</w:t>
      </w:r>
    </w:p>
    <w:p w:rsidR="00F30033" w:rsidRPr="00FE273C" w:rsidRDefault="00F30033" w:rsidP="00F30033">
      <w:pPr>
        <w:ind w:leftChars="100" w:left="210"/>
        <w:rPr>
          <w:rFonts w:asciiTheme="minorEastAsia" w:eastAsiaTheme="minorEastAsia" w:hAnsiTheme="minorEastAsia"/>
          <w:sz w:val="20"/>
        </w:rPr>
      </w:pPr>
      <w:r w:rsidRPr="00FE273C">
        <w:rPr>
          <w:rFonts w:asciiTheme="minorEastAsia" w:eastAsiaTheme="minorEastAsia" w:hAnsiTheme="minorEastAsia" w:hint="eastAsia"/>
          <w:sz w:val="20"/>
        </w:rPr>
        <w:t xml:space="preserve">・開催日より起算し7日前～3日前までのキャンセル </w:t>
      </w:r>
      <w:r w:rsidRPr="00FE273C">
        <w:rPr>
          <w:rFonts w:asciiTheme="minorEastAsia" w:eastAsiaTheme="minorEastAsia" w:hAnsiTheme="minorEastAsia" w:hint="eastAsia"/>
          <w:sz w:val="20"/>
        </w:rPr>
        <w:tab/>
        <w:t xml:space="preserve">… </w:t>
      </w:r>
      <w:r w:rsidRPr="00FE273C">
        <w:rPr>
          <w:rFonts w:asciiTheme="minorEastAsia" w:eastAsiaTheme="minorEastAsia" w:hAnsiTheme="minorEastAsia" w:hint="eastAsia"/>
          <w:sz w:val="20"/>
        </w:rPr>
        <w:tab/>
        <w:t>請求額の50%</w:t>
      </w:r>
    </w:p>
    <w:p w:rsidR="00F30033" w:rsidRPr="00FE273C" w:rsidRDefault="00F30033" w:rsidP="00F30033">
      <w:pPr>
        <w:ind w:leftChars="100" w:left="210"/>
        <w:rPr>
          <w:rFonts w:asciiTheme="minorEastAsia" w:eastAsiaTheme="minorEastAsia" w:hAnsiTheme="minorEastAsia"/>
          <w:sz w:val="20"/>
        </w:rPr>
      </w:pPr>
      <w:r w:rsidRPr="00FE273C">
        <w:rPr>
          <w:rFonts w:asciiTheme="minorEastAsia" w:eastAsiaTheme="minorEastAsia" w:hAnsiTheme="minorEastAsia" w:hint="eastAsia"/>
          <w:sz w:val="20"/>
        </w:rPr>
        <w:t xml:space="preserve">・開催日2日前以降のキャンセル </w:t>
      </w:r>
      <w:r w:rsidRPr="00FE273C">
        <w:rPr>
          <w:rFonts w:asciiTheme="minorEastAsia" w:eastAsiaTheme="minorEastAsia" w:hAnsiTheme="minorEastAsia" w:hint="eastAsia"/>
          <w:sz w:val="20"/>
        </w:rPr>
        <w:tab/>
        <w:t xml:space="preserve">… </w:t>
      </w:r>
      <w:r w:rsidRPr="00FE273C">
        <w:rPr>
          <w:rFonts w:asciiTheme="minorEastAsia" w:eastAsiaTheme="minorEastAsia" w:hAnsiTheme="minorEastAsia" w:hint="eastAsia"/>
          <w:sz w:val="20"/>
        </w:rPr>
        <w:tab/>
        <w:t>請求額の全額</w:t>
      </w:r>
    </w:p>
    <w:p w:rsidR="00F30033" w:rsidRDefault="00F30033" w:rsidP="009E3420">
      <w:pPr>
        <w:ind w:leftChars="100" w:left="210"/>
        <w:rPr>
          <w:rStyle w:val="aff5"/>
          <w:rFonts w:asciiTheme="minorEastAsia" w:eastAsiaTheme="minorEastAsia" w:hAnsiTheme="minorEastAsia"/>
          <w:sz w:val="20"/>
        </w:rPr>
      </w:pPr>
    </w:p>
    <w:p w:rsidR="008C40C3" w:rsidRPr="008C40C3" w:rsidRDefault="008C40C3" w:rsidP="008C40C3">
      <w:pPr>
        <w:ind w:leftChars="100" w:left="210"/>
        <w:jc w:val="right"/>
        <w:rPr>
          <w:rFonts w:asciiTheme="minorEastAsia" w:eastAsiaTheme="minorEastAsia" w:hAnsiTheme="minorEastAsia"/>
          <w:sz w:val="20"/>
          <w:szCs w:val="20"/>
        </w:rPr>
      </w:pPr>
      <w:r w:rsidRPr="008C40C3">
        <w:rPr>
          <w:rFonts w:hint="eastAsia"/>
          <w:sz w:val="20"/>
          <w:szCs w:val="20"/>
        </w:rPr>
        <w:t>以上</w:t>
      </w:r>
    </w:p>
    <w:sectPr w:rsidR="008C40C3" w:rsidRPr="008C40C3" w:rsidSect="00B44235">
      <w:footerReference w:type="default" r:id="rId14"/>
      <w:type w:val="continuous"/>
      <w:pgSz w:w="11907" w:h="16840" w:code="9"/>
      <w:pgMar w:top="720" w:right="720" w:bottom="720" w:left="720" w:header="851" w:footer="510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02" w:rsidRDefault="00752C02">
      <w:r>
        <w:separator/>
      </w:r>
    </w:p>
  </w:endnote>
  <w:endnote w:type="continuationSeparator" w:id="0">
    <w:p w:rsidR="00752C02" w:rsidRDefault="0075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SPF ｺﾞｼｯｸ(16X16)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0C3" w:rsidRPr="008C40C3" w:rsidRDefault="008C40C3" w:rsidP="008C40C3">
    <w:pPr>
      <w:pStyle w:val="a7"/>
      <w:jc w:val="right"/>
      <w:rPr>
        <w:sz w:val="16"/>
        <w:szCs w:val="16"/>
      </w:rPr>
    </w:pPr>
    <w:r w:rsidRPr="008C40C3">
      <w:rPr>
        <w:sz w:val="16"/>
        <w:szCs w:val="16"/>
      </w:rPr>
      <w:t>V</w:t>
    </w:r>
    <w:r w:rsidRPr="008C40C3">
      <w:rPr>
        <w:rFonts w:hint="eastAsia"/>
        <w:sz w:val="16"/>
        <w:szCs w:val="16"/>
      </w:rPr>
      <w:t>er</w:t>
    </w:r>
    <w:r w:rsidR="00F30033">
      <w:rPr>
        <w:rFonts w:hint="eastAsia"/>
        <w:sz w:val="16"/>
        <w:szCs w:val="16"/>
      </w:rPr>
      <w:t>.3</w:t>
    </w:r>
    <w:r w:rsidRPr="008C40C3">
      <w:rPr>
        <w:rFonts w:hint="eastAsia"/>
        <w:sz w:val="16"/>
        <w:szCs w:val="16"/>
      </w:rPr>
      <w:t>.</w:t>
    </w:r>
    <w:r w:rsidR="00B44235">
      <w:rPr>
        <w:rFonts w:hint="eastAsia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02" w:rsidRDefault="00752C02">
      <w:r>
        <w:separator/>
      </w:r>
    </w:p>
  </w:footnote>
  <w:footnote w:type="continuationSeparator" w:id="0">
    <w:p w:rsidR="00752C02" w:rsidRDefault="00752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D8C4A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A86A8A1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C6FB7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3DA4403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6A6FAB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EDADEF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14888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E8860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95050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0481F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0D83FC4"/>
    <w:multiLevelType w:val="hybridMultilevel"/>
    <w:tmpl w:val="E2A45F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29729D"/>
    <w:multiLevelType w:val="hybridMultilevel"/>
    <w:tmpl w:val="C3BA594E"/>
    <w:lvl w:ilvl="0" w:tplc="3FC2568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F2E13D2"/>
    <w:multiLevelType w:val="hybridMultilevel"/>
    <w:tmpl w:val="44D87B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412ECF"/>
    <w:multiLevelType w:val="hybridMultilevel"/>
    <w:tmpl w:val="A5843B8C"/>
    <w:lvl w:ilvl="0" w:tplc="E076BBCA">
      <w:start w:val="1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14" w15:restartNumberingAfterBreak="0">
    <w:nsid w:val="7439716B"/>
    <w:multiLevelType w:val="hybridMultilevel"/>
    <w:tmpl w:val="10CCD7C0"/>
    <w:lvl w:ilvl="0" w:tplc="028ABAA0">
      <w:start w:val="1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EC"/>
    <w:rsid w:val="00023CBE"/>
    <w:rsid w:val="00026FF2"/>
    <w:rsid w:val="0003330C"/>
    <w:rsid w:val="00053F5F"/>
    <w:rsid w:val="000563CB"/>
    <w:rsid w:val="0009260A"/>
    <w:rsid w:val="00095F3B"/>
    <w:rsid w:val="000D3B41"/>
    <w:rsid w:val="000E12A2"/>
    <w:rsid w:val="00147531"/>
    <w:rsid w:val="00167532"/>
    <w:rsid w:val="00171386"/>
    <w:rsid w:val="00171C13"/>
    <w:rsid w:val="001807A0"/>
    <w:rsid w:val="001B15FE"/>
    <w:rsid w:val="001B3964"/>
    <w:rsid w:val="0024535B"/>
    <w:rsid w:val="002466EC"/>
    <w:rsid w:val="00286BAA"/>
    <w:rsid w:val="003223E9"/>
    <w:rsid w:val="00334BAC"/>
    <w:rsid w:val="003619AF"/>
    <w:rsid w:val="003808AA"/>
    <w:rsid w:val="00380B27"/>
    <w:rsid w:val="00392E2E"/>
    <w:rsid w:val="003A704E"/>
    <w:rsid w:val="003D29C5"/>
    <w:rsid w:val="003E62A0"/>
    <w:rsid w:val="003F1347"/>
    <w:rsid w:val="003F46AC"/>
    <w:rsid w:val="003F4EC0"/>
    <w:rsid w:val="00412905"/>
    <w:rsid w:val="004200A4"/>
    <w:rsid w:val="00480AC1"/>
    <w:rsid w:val="00482D73"/>
    <w:rsid w:val="004857D0"/>
    <w:rsid w:val="004D5D22"/>
    <w:rsid w:val="004E1F7E"/>
    <w:rsid w:val="00502087"/>
    <w:rsid w:val="0052384B"/>
    <w:rsid w:val="0055614B"/>
    <w:rsid w:val="005656C7"/>
    <w:rsid w:val="00565BAA"/>
    <w:rsid w:val="00586DEE"/>
    <w:rsid w:val="00592A0C"/>
    <w:rsid w:val="005B53BC"/>
    <w:rsid w:val="005C73E0"/>
    <w:rsid w:val="005D1831"/>
    <w:rsid w:val="005F1155"/>
    <w:rsid w:val="005F2659"/>
    <w:rsid w:val="005F4EB8"/>
    <w:rsid w:val="0063145F"/>
    <w:rsid w:val="006377F5"/>
    <w:rsid w:val="00655CCF"/>
    <w:rsid w:val="00656DC8"/>
    <w:rsid w:val="006A75B9"/>
    <w:rsid w:val="006B5168"/>
    <w:rsid w:val="006D08B0"/>
    <w:rsid w:val="006F5BD9"/>
    <w:rsid w:val="00715A46"/>
    <w:rsid w:val="00723DF2"/>
    <w:rsid w:val="00736B82"/>
    <w:rsid w:val="00752C02"/>
    <w:rsid w:val="0076682A"/>
    <w:rsid w:val="007A76D7"/>
    <w:rsid w:val="007B62A5"/>
    <w:rsid w:val="007C6876"/>
    <w:rsid w:val="007E7ABA"/>
    <w:rsid w:val="00810AE8"/>
    <w:rsid w:val="00833BC2"/>
    <w:rsid w:val="00841636"/>
    <w:rsid w:val="008C40C3"/>
    <w:rsid w:val="008F7782"/>
    <w:rsid w:val="0091406F"/>
    <w:rsid w:val="009217BD"/>
    <w:rsid w:val="00932D21"/>
    <w:rsid w:val="00933515"/>
    <w:rsid w:val="00963AB6"/>
    <w:rsid w:val="00972D84"/>
    <w:rsid w:val="0099245A"/>
    <w:rsid w:val="009E3420"/>
    <w:rsid w:val="00A069B4"/>
    <w:rsid w:val="00AA3012"/>
    <w:rsid w:val="00AF4113"/>
    <w:rsid w:val="00B44235"/>
    <w:rsid w:val="00B60391"/>
    <w:rsid w:val="00B90BF4"/>
    <w:rsid w:val="00B93A3E"/>
    <w:rsid w:val="00BB23CA"/>
    <w:rsid w:val="00BC13BC"/>
    <w:rsid w:val="00BE231D"/>
    <w:rsid w:val="00BE3362"/>
    <w:rsid w:val="00C04C57"/>
    <w:rsid w:val="00C26F40"/>
    <w:rsid w:val="00C64F74"/>
    <w:rsid w:val="00C7032A"/>
    <w:rsid w:val="00C76A31"/>
    <w:rsid w:val="00CB149C"/>
    <w:rsid w:val="00CD58D5"/>
    <w:rsid w:val="00D04F1C"/>
    <w:rsid w:val="00D24D41"/>
    <w:rsid w:val="00D411EC"/>
    <w:rsid w:val="00D545F5"/>
    <w:rsid w:val="00DB710C"/>
    <w:rsid w:val="00DE0D91"/>
    <w:rsid w:val="00DF2D45"/>
    <w:rsid w:val="00E14914"/>
    <w:rsid w:val="00E14D35"/>
    <w:rsid w:val="00E44B7E"/>
    <w:rsid w:val="00E669E1"/>
    <w:rsid w:val="00E74F7B"/>
    <w:rsid w:val="00F013C6"/>
    <w:rsid w:val="00F10BA2"/>
    <w:rsid w:val="00F11EF6"/>
    <w:rsid w:val="00F16A36"/>
    <w:rsid w:val="00F26D74"/>
    <w:rsid w:val="00F30033"/>
    <w:rsid w:val="00F30FF2"/>
    <w:rsid w:val="00F52FEA"/>
    <w:rsid w:val="00FA0CFB"/>
    <w:rsid w:val="00FA0E51"/>
    <w:rsid w:val="00FB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="1701"/>
      <w:outlineLvl w:val="6"/>
    </w:pPr>
  </w:style>
  <w:style w:type="paragraph" w:styleId="8">
    <w:name w:val="heading 8"/>
    <w:basedOn w:val="a1"/>
    <w:next w:val="a1"/>
    <w:qFormat/>
    <w:pPr>
      <w:keepNext/>
      <w:ind w:left="2551"/>
      <w:outlineLvl w:val="7"/>
    </w:pPr>
  </w:style>
  <w:style w:type="paragraph" w:styleId="9">
    <w:name w:val="heading 9"/>
    <w:basedOn w:val="a1"/>
    <w:next w:val="a1"/>
    <w:qFormat/>
    <w:pPr>
      <w:keepNext/>
      <w:ind w:left="2551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right="-463" w:hanging="360"/>
    </w:pPr>
    <w:rPr>
      <w:sz w:val="16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="144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</w:rPr>
  </w:style>
  <w:style w:type="paragraph" w:styleId="af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f0">
    <w:name w:val="table of authorities"/>
    <w:basedOn w:val="a1"/>
    <w:next w:val="a1"/>
    <w:semiHidden/>
    <w:pPr>
      <w:ind w:left="21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3"/>
      </w:numPr>
    </w:pPr>
  </w:style>
  <w:style w:type="paragraph" w:styleId="20">
    <w:name w:val="List Bullet 2"/>
    <w:basedOn w:val="a1"/>
    <w:autoRedefine/>
    <w:pPr>
      <w:numPr>
        <w:numId w:val="4"/>
      </w:numPr>
    </w:pPr>
  </w:style>
  <w:style w:type="paragraph" w:styleId="30">
    <w:name w:val="List Bullet 3"/>
    <w:basedOn w:val="a1"/>
    <w:autoRedefine/>
    <w:pPr>
      <w:numPr>
        <w:numId w:val="5"/>
      </w:numPr>
    </w:pPr>
  </w:style>
  <w:style w:type="paragraph" w:styleId="40">
    <w:name w:val="List Bullet 4"/>
    <w:basedOn w:val="a1"/>
    <w:autoRedefine/>
    <w:pPr>
      <w:numPr>
        <w:numId w:val="6"/>
      </w:numPr>
    </w:pPr>
  </w:style>
  <w:style w:type="paragraph" w:styleId="50">
    <w:name w:val="List Bullet 5"/>
    <w:basedOn w:val="a1"/>
    <w:autoRedefine/>
    <w:pPr>
      <w:numPr>
        <w:numId w:val="7"/>
      </w:numPr>
    </w:pPr>
  </w:style>
  <w:style w:type="paragraph" w:styleId="af2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c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8"/>
      </w:numPr>
    </w:p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uiPriority w:val="99"/>
    <w:rPr>
      <w:rFonts w:ascii="Times New Roman" w:hAnsi="Times New Roman"/>
      <w:sz w:val="24"/>
    </w:rPr>
  </w:style>
  <w:style w:type="paragraph" w:styleId="aff">
    <w:name w:val="Normal Indent"/>
    <w:basedOn w:val="a1"/>
    <w:pPr>
      <w:ind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  <w:szCs w:val="16"/>
    </w:rPr>
  </w:style>
  <w:style w:type="paragraph" w:styleId="aff4">
    <w:name w:val="Body Text First Indent"/>
    <w:basedOn w:val="aff3"/>
    <w:pPr>
      <w:ind w:firstLine="210"/>
    </w:pPr>
  </w:style>
  <w:style w:type="paragraph" w:styleId="27">
    <w:name w:val="Body Text First Indent 2"/>
    <w:basedOn w:val="a5"/>
    <w:pPr>
      <w:ind w:left="851" w:right="0" w:firstLine="210"/>
    </w:pPr>
    <w:rPr>
      <w:sz w:val="21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character" w:styleId="aff5">
    <w:name w:val="Hyperlink"/>
    <w:basedOn w:val="a2"/>
    <w:rPr>
      <w:color w:val="0000FF"/>
      <w:u w:val="single"/>
    </w:rPr>
  </w:style>
  <w:style w:type="paragraph" w:styleId="aff6">
    <w:name w:val="Balloon Text"/>
    <w:basedOn w:val="a1"/>
    <w:link w:val="aff7"/>
    <w:rsid w:val="00392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7">
    <w:name w:val="吹き出し (文字)"/>
    <w:basedOn w:val="a2"/>
    <w:link w:val="aff6"/>
    <w:rsid w:val="00392E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8">
    <w:name w:val="Revision"/>
    <w:hidden/>
    <w:uiPriority w:val="99"/>
    <w:semiHidden/>
    <w:rsid w:val="00586DEE"/>
    <w:rPr>
      <w:kern w:val="2"/>
      <w:sz w:val="21"/>
      <w:szCs w:val="24"/>
    </w:rPr>
  </w:style>
  <w:style w:type="paragraph" w:styleId="aff9">
    <w:name w:val="List Paragraph"/>
    <w:basedOn w:val="a1"/>
    <w:uiPriority w:val="34"/>
    <w:qFormat/>
    <w:rsid w:val="00023CBE"/>
    <w:pPr>
      <w:ind w:leftChars="400" w:left="840"/>
    </w:pPr>
  </w:style>
  <w:style w:type="character" w:styleId="affa">
    <w:name w:val="FollowedHyperlink"/>
    <w:basedOn w:val="a2"/>
    <w:rsid w:val="009E3420"/>
    <w:rPr>
      <w:color w:val="800080" w:themeColor="followedHyperlink"/>
      <w:u w:val="single"/>
    </w:rPr>
  </w:style>
  <w:style w:type="character" w:customStyle="1" w:styleId="a8">
    <w:name w:val="フッター (文字)"/>
    <w:basedOn w:val="a2"/>
    <w:link w:val="a7"/>
    <w:uiPriority w:val="99"/>
    <w:rsid w:val="008C40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c@acsp.jp" TargetMode="External"/><Relationship Id="rId13" Type="http://schemas.openxmlformats.org/officeDocument/2006/relationships/hyperlink" Target="http://www.isms.jipdec.jp/sam/std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ms.jipdec.or.jp/chumon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c@acsp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sc@acsp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c@acsp.j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41C4-733E-4B89-8528-8DDB9B3F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1572</Words>
  <Characters>727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2015-06-05T06:30:00Z</dcterms:created>
  <dcterms:modified xsi:type="dcterms:W3CDTF">2015-06-05T06:30:00Z</dcterms:modified>
</cp:coreProperties>
</file>